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4FC" w:rsidRPr="00D242BC" w:rsidRDefault="00B91086" w:rsidP="00D242BC">
      <w:pPr>
        <w:pStyle w:val="Nadpis1"/>
        <w:spacing w:before="0" w:line="276" w:lineRule="auto"/>
        <w:ind w:left="-284" w:right="-284"/>
        <w:rPr>
          <w:rFonts w:asciiTheme="minorHAnsi" w:hAnsiTheme="minorHAnsi"/>
          <w:color w:val="000000" w:themeColor="text1"/>
          <w:sz w:val="48"/>
          <w:szCs w:val="48"/>
        </w:rPr>
      </w:pPr>
      <w:r w:rsidRPr="00D242BC">
        <w:rPr>
          <w:rFonts w:asciiTheme="minorHAnsi" w:hAnsiTheme="minorHAnsi"/>
          <w:color w:val="000000" w:themeColor="text1"/>
          <w:sz w:val="48"/>
          <w:szCs w:val="48"/>
        </w:rPr>
        <w:t xml:space="preserve">Oratoře </w:t>
      </w:r>
      <w:r w:rsidR="00DD711B" w:rsidRPr="00D242BC">
        <w:rPr>
          <w:rFonts w:asciiTheme="minorHAnsi" w:hAnsiTheme="minorHAnsi"/>
          <w:color w:val="000000" w:themeColor="text1"/>
          <w:sz w:val="48"/>
          <w:szCs w:val="48"/>
        </w:rPr>
        <w:t>Don</w:t>
      </w:r>
      <w:r w:rsidRPr="00D242BC">
        <w:rPr>
          <w:rFonts w:asciiTheme="minorHAnsi" w:hAnsiTheme="minorHAnsi"/>
          <w:color w:val="000000" w:themeColor="text1"/>
          <w:sz w:val="48"/>
          <w:szCs w:val="48"/>
        </w:rPr>
        <w:t>a</w:t>
      </w:r>
      <w:r w:rsidR="00DD711B" w:rsidRPr="00D242BC">
        <w:rPr>
          <w:rFonts w:asciiTheme="minorHAnsi" w:hAnsiTheme="minorHAnsi"/>
          <w:color w:val="000000" w:themeColor="text1"/>
          <w:sz w:val="48"/>
          <w:szCs w:val="48"/>
        </w:rPr>
        <w:t xml:space="preserve"> Bos</w:t>
      </w:r>
      <w:r w:rsidRPr="00D242BC">
        <w:rPr>
          <w:rFonts w:asciiTheme="minorHAnsi" w:hAnsiTheme="minorHAnsi"/>
          <w:color w:val="000000" w:themeColor="text1"/>
          <w:sz w:val="48"/>
          <w:szCs w:val="48"/>
        </w:rPr>
        <w:t>ka</w:t>
      </w:r>
    </w:p>
    <w:p w:rsidR="009A63F7" w:rsidRPr="009A63F7" w:rsidRDefault="009A63F7" w:rsidP="00624370">
      <w:pPr>
        <w:pStyle w:val="Bezmezer"/>
        <w:tabs>
          <w:tab w:val="right" w:pos="9072"/>
        </w:tabs>
        <w:ind w:left="-284" w:right="-284"/>
        <w:rPr>
          <w:rFonts w:asciiTheme="minorHAnsi" w:hAnsiTheme="minorHAnsi"/>
          <w:i/>
          <w:sz w:val="26"/>
          <w:szCs w:val="26"/>
        </w:rPr>
      </w:pPr>
      <w:r w:rsidRPr="009A63F7">
        <w:rPr>
          <w:rFonts w:asciiTheme="minorHAnsi" w:hAnsiTheme="minorHAnsi"/>
          <w:i/>
          <w:sz w:val="26"/>
          <w:szCs w:val="26"/>
        </w:rPr>
        <w:t xml:space="preserve">V oratořích </w:t>
      </w:r>
      <w:r>
        <w:rPr>
          <w:rFonts w:asciiTheme="minorHAnsi" w:hAnsiTheme="minorHAnsi"/>
          <w:i/>
          <w:sz w:val="26"/>
          <w:szCs w:val="26"/>
        </w:rPr>
        <w:t xml:space="preserve">Dona Boska se stala </w:t>
      </w:r>
      <w:r w:rsidRPr="009A63F7">
        <w:rPr>
          <w:rFonts w:asciiTheme="minorHAnsi" w:hAnsiTheme="minorHAnsi"/>
          <w:i/>
          <w:sz w:val="26"/>
          <w:szCs w:val="26"/>
        </w:rPr>
        <w:t>spousta zázraků…</w:t>
      </w:r>
      <w:r w:rsidR="00624370">
        <w:rPr>
          <w:rFonts w:asciiTheme="minorHAnsi" w:hAnsiTheme="minorHAnsi"/>
          <w:i/>
          <w:sz w:val="26"/>
          <w:szCs w:val="26"/>
        </w:rPr>
        <w:tab/>
      </w:r>
    </w:p>
    <w:p w:rsidR="009A63F7" w:rsidRPr="008C1283" w:rsidRDefault="009A63F7" w:rsidP="009A63F7">
      <w:pPr>
        <w:pStyle w:val="Bezmezer"/>
        <w:tabs>
          <w:tab w:val="left" w:pos="2268"/>
          <w:tab w:val="left" w:pos="4820"/>
          <w:tab w:val="left" w:pos="7371"/>
        </w:tabs>
        <w:ind w:left="-284" w:right="-284"/>
        <w:rPr>
          <w:rFonts w:asciiTheme="minorHAnsi" w:hAnsiTheme="minorHAnsi"/>
          <w:sz w:val="10"/>
          <w:szCs w:val="10"/>
        </w:rPr>
      </w:pPr>
    </w:p>
    <w:p w:rsidR="00F93151" w:rsidRDefault="00AE1C10"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noProof/>
          <w:color w:val="000000" w:themeColor="text1"/>
          <w:sz w:val="48"/>
          <w:szCs w:val="48"/>
          <w:lang w:eastAsia="cs-CZ"/>
        </w:rPr>
        <w:drawing>
          <wp:anchor distT="0" distB="0" distL="114300" distR="114300" simplePos="0" relativeHeight="251659264" behindDoc="1" locked="0" layoutInCell="1" allowOverlap="1" wp14:anchorId="333CC5E1" wp14:editId="3D8021FA">
            <wp:simplePos x="0" y="0"/>
            <wp:positionH relativeFrom="column">
              <wp:posOffset>5223510</wp:posOffset>
            </wp:positionH>
            <wp:positionV relativeFrom="paragraph">
              <wp:posOffset>365125</wp:posOffset>
            </wp:positionV>
            <wp:extent cx="1093470" cy="1536700"/>
            <wp:effectExtent l="0" t="0" r="0" b="6350"/>
            <wp:wrapTight wrapText="bothSides">
              <wp:wrapPolygon edited="0">
                <wp:start x="0" y="0"/>
                <wp:lineTo x="0" y="21421"/>
                <wp:lineTo x="21073" y="21421"/>
                <wp:lineTo x="21073"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icaD.Bosco_10,5x15.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3470" cy="1536700"/>
                    </a:xfrm>
                    <a:prstGeom prst="rect">
                      <a:avLst/>
                    </a:prstGeom>
                  </pic:spPr>
                </pic:pic>
              </a:graphicData>
            </a:graphic>
            <wp14:sizeRelH relativeFrom="margin">
              <wp14:pctWidth>0</wp14:pctWidth>
            </wp14:sizeRelH>
            <wp14:sizeRelV relativeFrom="margin">
              <wp14:pctHeight>0</wp14:pctHeight>
            </wp14:sizeRelV>
          </wp:anchor>
        </w:drawing>
      </w:r>
      <w:r w:rsidR="00B54A82">
        <w:rPr>
          <w:rFonts w:asciiTheme="minorHAnsi" w:hAnsiTheme="minorHAnsi"/>
        </w:rPr>
        <w:t xml:space="preserve">1. </w:t>
      </w:r>
      <w:r w:rsidR="009A63F7" w:rsidRPr="00B54A82">
        <w:rPr>
          <w:rFonts w:asciiTheme="minorHAnsi" w:hAnsiTheme="minorHAnsi"/>
        </w:rPr>
        <w:t xml:space="preserve">První červencovou neděli roku 1846 Don </w:t>
      </w:r>
      <w:proofErr w:type="spellStart"/>
      <w:r w:rsidR="009A63F7" w:rsidRPr="00B54A82">
        <w:rPr>
          <w:rFonts w:asciiTheme="minorHAnsi" w:hAnsiTheme="minorHAnsi"/>
        </w:rPr>
        <w:t>Bosco</w:t>
      </w:r>
      <w:proofErr w:type="spellEnd"/>
      <w:r w:rsidR="009A63F7" w:rsidRPr="00B54A82">
        <w:rPr>
          <w:rFonts w:asciiTheme="minorHAnsi" w:hAnsiTheme="minorHAnsi"/>
        </w:rPr>
        <w:t xml:space="preserve"> omdlel. Donesli ho na lůžko. Silně se rozkašlal a začal chrlit krev. Prudce mu stoupla teplota, potil se. Po lešeních a dílnách se rozlétla zpráva, že umírá. Večer po práci spěchaly houfy mladých zedníků a dělníků k Donu Boskovi. Lékař zakázal jakoukoliv návštěvu. Don </w:t>
      </w:r>
      <w:proofErr w:type="spellStart"/>
      <w:r w:rsidR="009A63F7" w:rsidRPr="00B54A82">
        <w:rPr>
          <w:rFonts w:asciiTheme="minorHAnsi" w:hAnsiTheme="minorHAnsi"/>
        </w:rPr>
        <w:t>Bosco</w:t>
      </w:r>
      <w:proofErr w:type="spellEnd"/>
      <w:r w:rsidR="009A63F7" w:rsidRPr="00B54A82">
        <w:rPr>
          <w:rFonts w:asciiTheme="minorHAnsi" w:hAnsiTheme="minorHAnsi"/>
        </w:rPr>
        <w:t xml:space="preserve"> se 8 dní pohyboval mezi životem a smrtí. Hoši pracovali za slunečního úpalu, celý den nic nejedli ani nepili, aby svými oběťmi vyprosili na Pánu zdraví. Ve dne v noci se střídali v chrámu Panny Marie Těšitelky. Před jejím obrazem stále někdo klečel a modlil</w:t>
      </w:r>
      <w:r w:rsidR="00F93151">
        <w:rPr>
          <w:rFonts w:asciiTheme="minorHAnsi" w:hAnsiTheme="minorHAnsi"/>
        </w:rPr>
        <w:t xml:space="preserve"> se. Don </w:t>
      </w:r>
      <w:proofErr w:type="spellStart"/>
      <w:r w:rsidR="00F93151">
        <w:rPr>
          <w:rFonts w:asciiTheme="minorHAnsi" w:hAnsiTheme="minorHAnsi"/>
        </w:rPr>
        <w:t>Bosco</w:t>
      </w:r>
      <w:proofErr w:type="spellEnd"/>
      <w:r w:rsidR="00F93151">
        <w:rPr>
          <w:rFonts w:asciiTheme="minorHAnsi" w:hAnsiTheme="minorHAnsi"/>
        </w:rPr>
        <w:t xml:space="preserve"> jim nesmí zemřít!</w:t>
      </w:r>
      <w:r w:rsidR="009A63F7" w:rsidRPr="00B54A82">
        <w:rPr>
          <w:rFonts w:asciiTheme="minorHAnsi" w:hAnsiTheme="minorHAnsi"/>
        </w:rPr>
        <w:t xml:space="preserve"> V </w:t>
      </w:r>
      <w:r w:rsidR="009C4D39" w:rsidRPr="00B54A82">
        <w:rPr>
          <w:rFonts w:asciiTheme="minorHAnsi" w:hAnsiTheme="minorHAnsi"/>
        </w:rPr>
        <w:t>sobo</w:t>
      </w:r>
      <w:r w:rsidR="009A63F7" w:rsidRPr="00B54A82">
        <w:rPr>
          <w:rFonts w:asciiTheme="minorHAnsi" w:hAnsiTheme="minorHAnsi"/>
        </w:rPr>
        <w:t xml:space="preserve">tu krize vrcholila. Don </w:t>
      </w:r>
      <w:proofErr w:type="spellStart"/>
      <w:r w:rsidR="009A63F7" w:rsidRPr="00B54A82">
        <w:rPr>
          <w:rFonts w:asciiTheme="minorHAnsi" w:hAnsiTheme="minorHAnsi"/>
        </w:rPr>
        <w:t>Bosco</w:t>
      </w:r>
      <w:proofErr w:type="spellEnd"/>
      <w:r w:rsidR="009A63F7" w:rsidRPr="00B54A82">
        <w:rPr>
          <w:rFonts w:asciiTheme="minorHAnsi" w:hAnsiTheme="minorHAnsi"/>
        </w:rPr>
        <w:t xml:space="preserve"> se dusil, neměl sil si odkašlat. Zdálo se, že v noci zemře.</w:t>
      </w:r>
      <w:r w:rsidR="00546D76" w:rsidRPr="00B54A82">
        <w:rPr>
          <w:rFonts w:asciiTheme="minorHAnsi" w:hAnsiTheme="minorHAnsi"/>
        </w:rPr>
        <w:t xml:space="preserve"> Ale nestalo se tak. Naopak. </w:t>
      </w:r>
    </w:p>
    <w:p w:rsidR="009A63F7" w:rsidRPr="00B54A82" w:rsidRDefault="00F93151"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ab/>
      </w:r>
      <w:r w:rsidR="00546D76" w:rsidRPr="00B54A82">
        <w:rPr>
          <w:rFonts w:asciiTheme="minorHAnsi" w:hAnsiTheme="minorHAnsi"/>
        </w:rPr>
        <w:t xml:space="preserve">Panna Maria vyslyšela prosby hochů, kteří nemohli dále žít bez otce. Poprvé, když </w:t>
      </w:r>
      <w:r w:rsidR="008A2134" w:rsidRPr="00B54A82">
        <w:rPr>
          <w:rFonts w:asciiTheme="minorHAnsi" w:hAnsiTheme="minorHAnsi"/>
        </w:rPr>
        <w:t>D</w:t>
      </w:r>
      <w:r w:rsidR="00546D76" w:rsidRPr="00B54A82">
        <w:rPr>
          <w:rFonts w:asciiTheme="minorHAnsi" w:hAnsiTheme="minorHAnsi"/>
        </w:rPr>
        <w:t xml:space="preserve">on </w:t>
      </w:r>
      <w:proofErr w:type="spellStart"/>
      <w:r w:rsidR="00546D76" w:rsidRPr="00B54A82">
        <w:rPr>
          <w:rFonts w:asciiTheme="minorHAnsi" w:hAnsiTheme="minorHAnsi"/>
        </w:rPr>
        <w:t>Bosco</w:t>
      </w:r>
      <w:proofErr w:type="spellEnd"/>
      <w:r w:rsidR="00546D76" w:rsidRPr="00B54A82">
        <w:rPr>
          <w:rFonts w:asciiTheme="minorHAnsi" w:hAnsiTheme="minorHAnsi"/>
        </w:rPr>
        <w:t xml:space="preserve"> vstal, hoši mu utíkali naproti. N</w:t>
      </w:r>
      <w:r w:rsidR="009C4D39" w:rsidRPr="00B54A82">
        <w:rPr>
          <w:rFonts w:asciiTheme="minorHAnsi" w:hAnsiTheme="minorHAnsi"/>
        </w:rPr>
        <w:t>e</w:t>
      </w:r>
      <w:r w:rsidR="00546D76" w:rsidRPr="00B54A82">
        <w:rPr>
          <w:rFonts w:asciiTheme="minorHAnsi" w:hAnsiTheme="minorHAnsi"/>
        </w:rPr>
        <w:t xml:space="preserve">jsilnější ho posadili do křesílka, vyzvedli na ramena a v průvodu nesli na hřiště. Jásali, zpíval, skákali radostí. Don </w:t>
      </w:r>
      <w:proofErr w:type="spellStart"/>
      <w:r w:rsidR="00546D76" w:rsidRPr="00B54A82">
        <w:rPr>
          <w:rFonts w:asciiTheme="minorHAnsi" w:hAnsiTheme="minorHAnsi"/>
        </w:rPr>
        <w:t>Bosco</w:t>
      </w:r>
      <w:proofErr w:type="spellEnd"/>
      <w:r w:rsidR="00546D76" w:rsidRPr="00B54A82">
        <w:rPr>
          <w:rFonts w:asciiTheme="minorHAnsi" w:hAnsiTheme="minorHAnsi"/>
        </w:rPr>
        <w:t xml:space="preserve"> se neubránil dojetí a společně děkovali Pánu. Pak povstal, aby pronesl pár slov:</w:t>
      </w:r>
    </w:p>
    <w:p w:rsidR="00546D76" w:rsidRPr="00AE1C10" w:rsidRDefault="00546D76" w:rsidP="00624370">
      <w:pPr>
        <w:pStyle w:val="Bezmezer"/>
        <w:tabs>
          <w:tab w:val="left" w:pos="2268"/>
          <w:tab w:val="left" w:pos="4820"/>
          <w:tab w:val="left" w:pos="7371"/>
        </w:tabs>
        <w:ind w:left="-284" w:right="-284"/>
        <w:jc w:val="both"/>
        <w:rPr>
          <w:rFonts w:asciiTheme="minorHAnsi" w:hAnsiTheme="minorHAnsi"/>
          <w:sz w:val="18"/>
          <w:szCs w:val="18"/>
        </w:rPr>
      </w:pPr>
    </w:p>
    <w:p w:rsidR="00EB5927" w:rsidRPr="00B54A82" w:rsidRDefault="00B54A82"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2. </w:t>
      </w:r>
      <w:r w:rsidR="00546D76" w:rsidRPr="00B54A82">
        <w:rPr>
          <w:rFonts w:asciiTheme="minorHAnsi" w:hAnsiTheme="minorHAnsi"/>
        </w:rPr>
        <w:t xml:space="preserve">Jednoho dne roku 1848 Josef </w:t>
      </w:r>
      <w:proofErr w:type="spellStart"/>
      <w:r w:rsidR="00546D76" w:rsidRPr="00B54A82">
        <w:rPr>
          <w:rFonts w:asciiTheme="minorHAnsi" w:hAnsiTheme="minorHAnsi"/>
        </w:rPr>
        <w:t>Buzzetti</w:t>
      </w:r>
      <w:proofErr w:type="spellEnd"/>
      <w:r w:rsidR="00546D76" w:rsidRPr="00B54A82">
        <w:rPr>
          <w:rFonts w:asciiTheme="minorHAnsi" w:hAnsiTheme="minorHAnsi"/>
        </w:rPr>
        <w:t>, který se staral o sakristii, zapomněl přichystat na oltář dostatečné množství hostií. Ten den byly připraveny stovky hochů setkat se s Pánem při svatém přijímání. Don Bosko na to přišel až po proměňování, kdy už se nedalo nic dělat. Měl k dispozici j</w:t>
      </w:r>
      <w:r w:rsidR="009C4D39" w:rsidRPr="00B54A82">
        <w:rPr>
          <w:rFonts w:asciiTheme="minorHAnsi" w:hAnsiTheme="minorHAnsi"/>
        </w:rPr>
        <w:t>e</w:t>
      </w:r>
      <w:r w:rsidR="00546D76" w:rsidRPr="00B54A82">
        <w:rPr>
          <w:rFonts w:asciiTheme="minorHAnsi" w:hAnsiTheme="minorHAnsi"/>
        </w:rPr>
        <w:t>n několik částeček, které začal rozdávat. Stal se ale zázrak.</w:t>
      </w:r>
    </w:p>
    <w:p w:rsidR="00546D76" w:rsidRPr="00AE1C10" w:rsidRDefault="00546D76" w:rsidP="00624370">
      <w:pPr>
        <w:pStyle w:val="Bezmezer"/>
        <w:tabs>
          <w:tab w:val="left" w:pos="2268"/>
          <w:tab w:val="left" w:pos="4820"/>
          <w:tab w:val="left" w:pos="7371"/>
        </w:tabs>
        <w:ind w:left="-284" w:right="-284"/>
        <w:jc w:val="both"/>
        <w:rPr>
          <w:rFonts w:asciiTheme="minorHAnsi" w:hAnsiTheme="minorHAnsi"/>
          <w:sz w:val="18"/>
          <w:szCs w:val="18"/>
        </w:rPr>
      </w:pPr>
    </w:p>
    <w:p w:rsidR="00546D76" w:rsidRPr="00B54A82" w:rsidRDefault="00B54A82"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3. </w:t>
      </w:r>
      <w:r w:rsidR="00546D76" w:rsidRPr="00B54A82">
        <w:rPr>
          <w:rFonts w:asciiTheme="minorHAnsi" w:hAnsiTheme="minorHAnsi"/>
        </w:rPr>
        <w:t xml:space="preserve">Jednoho dne roku 1849 přišel za </w:t>
      </w:r>
      <w:r w:rsidR="008A2134" w:rsidRPr="00B54A82">
        <w:rPr>
          <w:rFonts w:asciiTheme="minorHAnsi" w:hAnsiTheme="minorHAnsi"/>
        </w:rPr>
        <w:t>D</w:t>
      </w:r>
      <w:r w:rsidR="00546D76" w:rsidRPr="00B54A82">
        <w:rPr>
          <w:rFonts w:asciiTheme="minorHAnsi" w:hAnsiTheme="minorHAnsi"/>
        </w:rPr>
        <w:t xml:space="preserve">onem </w:t>
      </w:r>
      <w:proofErr w:type="spellStart"/>
      <w:r w:rsidR="00546D76" w:rsidRPr="00B54A82">
        <w:rPr>
          <w:rFonts w:asciiTheme="minorHAnsi" w:hAnsiTheme="minorHAnsi"/>
        </w:rPr>
        <w:t>Boskem</w:t>
      </w:r>
      <w:proofErr w:type="spellEnd"/>
      <w:r w:rsidR="00546D76" w:rsidRPr="00B54A82">
        <w:rPr>
          <w:rFonts w:asciiTheme="minorHAnsi" w:hAnsiTheme="minorHAnsi"/>
        </w:rPr>
        <w:t xml:space="preserve"> muž, který prosil o almužnu. Říkal</w:t>
      </w:r>
      <w:r w:rsidR="009C4D39" w:rsidRPr="00B54A82">
        <w:rPr>
          <w:rFonts w:asciiTheme="minorHAnsi" w:hAnsiTheme="minorHAnsi"/>
        </w:rPr>
        <w:t>, ž</w:t>
      </w:r>
      <w:r w:rsidR="00F93151">
        <w:rPr>
          <w:rFonts w:asciiTheme="minorHAnsi" w:hAnsiTheme="minorHAnsi"/>
        </w:rPr>
        <w:t>e má 5 dětí</w:t>
      </w:r>
      <w:r w:rsidR="009C4D39" w:rsidRPr="00B54A82">
        <w:rPr>
          <w:rFonts w:asciiTheme="minorHAnsi" w:hAnsiTheme="minorHAnsi"/>
        </w:rPr>
        <w:t>, které ještě nej</w:t>
      </w:r>
      <w:r w:rsidR="00546D76" w:rsidRPr="00B54A82">
        <w:rPr>
          <w:rFonts w:asciiTheme="minorHAnsi" w:hAnsiTheme="minorHAnsi"/>
        </w:rPr>
        <w:t xml:space="preserve">edly. Don </w:t>
      </w:r>
      <w:proofErr w:type="spellStart"/>
      <w:r w:rsidR="00546D76" w:rsidRPr="00B54A82">
        <w:rPr>
          <w:rFonts w:asciiTheme="minorHAnsi" w:hAnsiTheme="minorHAnsi"/>
        </w:rPr>
        <w:t>Bosco</w:t>
      </w:r>
      <w:proofErr w:type="spellEnd"/>
      <w:r w:rsidR="00546D76" w:rsidRPr="00B54A82">
        <w:rPr>
          <w:rFonts w:asciiTheme="minorHAnsi" w:hAnsiTheme="minorHAnsi"/>
        </w:rPr>
        <w:t xml:space="preserve"> našel v kapsy jen 4 soldy a dal je neznámému muži. Přidal k tomu svoje požehnání.</w:t>
      </w:r>
    </w:p>
    <w:p w:rsidR="009C4D39" w:rsidRPr="00B54A82" w:rsidRDefault="009C4D39"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 xml:space="preserve">„Podle čeho jste poznal, že to nebyl podvodník?“ zeptal se Josef </w:t>
      </w:r>
      <w:proofErr w:type="spellStart"/>
      <w:r w:rsidRPr="00B54A82">
        <w:rPr>
          <w:rFonts w:asciiTheme="minorHAnsi" w:hAnsiTheme="minorHAnsi"/>
        </w:rPr>
        <w:t>Brosio</w:t>
      </w:r>
      <w:proofErr w:type="spellEnd"/>
      <w:r w:rsidRPr="00B54A82">
        <w:rPr>
          <w:rFonts w:asciiTheme="minorHAnsi" w:hAnsiTheme="minorHAnsi"/>
        </w:rPr>
        <w:t>.</w:t>
      </w:r>
    </w:p>
    <w:p w:rsidR="009C4D39" w:rsidRPr="00B54A82" w:rsidRDefault="009C4D39"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„Poznal jsem, že je čestný a vzorně se stará o rodinu. Četl jsem to v jeho srdci.“</w:t>
      </w:r>
    </w:p>
    <w:p w:rsidR="009C4D39" w:rsidRPr="00B54A82" w:rsidRDefault="009C4D39"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 xml:space="preserve">Po nějakém čase Josef </w:t>
      </w:r>
      <w:proofErr w:type="spellStart"/>
      <w:r w:rsidRPr="00B54A82">
        <w:rPr>
          <w:rFonts w:asciiTheme="minorHAnsi" w:hAnsiTheme="minorHAnsi"/>
        </w:rPr>
        <w:t>Brosio</w:t>
      </w:r>
      <w:proofErr w:type="spellEnd"/>
      <w:r w:rsidRPr="00B54A82">
        <w:rPr>
          <w:rFonts w:asciiTheme="minorHAnsi" w:hAnsiTheme="minorHAnsi"/>
        </w:rPr>
        <w:t xml:space="preserve"> toho muže potkal. Ten mu vyprávěl:</w:t>
      </w:r>
    </w:p>
    <w:p w:rsidR="00E6680E" w:rsidRPr="00AE1C10" w:rsidRDefault="00E6680E" w:rsidP="00624370">
      <w:pPr>
        <w:pStyle w:val="Bezmezer"/>
        <w:tabs>
          <w:tab w:val="left" w:pos="2268"/>
          <w:tab w:val="left" w:pos="4820"/>
          <w:tab w:val="left" w:pos="7371"/>
        </w:tabs>
        <w:ind w:left="-284" w:right="-284"/>
        <w:jc w:val="both"/>
        <w:rPr>
          <w:rFonts w:asciiTheme="minorHAnsi" w:hAnsiTheme="minorHAnsi"/>
          <w:sz w:val="18"/>
          <w:szCs w:val="18"/>
        </w:rPr>
      </w:pPr>
    </w:p>
    <w:p w:rsidR="00B578AC" w:rsidRPr="00B54A82" w:rsidRDefault="00B54A82"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4. </w:t>
      </w:r>
      <w:r w:rsidR="00B578AC" w:rsidRPr="00B54A82">
        <w:rPr>
          <w:rFonts w:asciiTheme="minorHAnsi" w:hAnsiTheme="minorHAnsi"/>
        </w:rPr>
        <w:t xml:space="preserve">Jiného dne roku 1849 </w:t>
      </w:r>
      <w:r w:rsidR="008A2134" w:rsidRPr="00B54A82">
        <w:rPr>
          <w:rFonts w:asciiTheme="minorHAnsi" w:hAnsiTheme="minorHAnsi"/>
        </w:rPr>
        <w:t>D</w:t>
      </w:r>
      <w:r w:rsidR="00B578AC" w:rsidRPr="00B54A82">
        <w:rPr>
          <w:rFonts w:asciiTheme="minorHAnsi" w:hAnsiTheme="minorHAnsi"/>
        </w:rPr>
        <w:t xml:space="preserve">on </w:t>
      </w:r>
      <w:proofErr w:type="spellStart"/>
      <w:r w:rsidR="00B578AC" w:rsidRPr="00B54A82">
        <w:rPr>
          <w:rFonts w:asciiTheme="minorHAnsi" w:hAnsiTheme="minorHAnsi"/>
        </w:rPr>
        <w:t>Bosco</w:t>
      </w:r>
      <w:proofErr w:type="spellEnd"/>
      <w:r w:rsidR="00B578AC" w:rsidRPr="00B54A82">
        <w:rPr>
          <w:rFonts w:asciiTheme="minorHAnsi" w:hAnsiTheme="minorHAnsi"/>
        </w:rPr>
        <w:t xml:space="preserve"> slíbil hochům, že každý dostane plnou hrst kaštanů. Matka Markéta však připravila jen 4 k</w:t>
      </w:r>
      <w:r w:rsidR="00F93151">
        <w:rPr>
          <w:rFonts w:asciiTheme="minorHAnsi" w:hAnsiTheme="minorHAnsi"/>
        </w:rPr>
        <w:t>g</w:t>
      </w:r>
      <w:r w:rsidR="00B578AC" w:rsidRPr="00B54A82">
        <w:rPr>
          <w:rFonts w:asciiTheme="minorHAnsi" w:hAnsiTheme="minorHAnsi"/>
        </w:rPr>
        <w:t xml:space="preserve">. </w:t>
      </w:r>
      <w:proofErr w:type="spellStart"/>
      <w:r w:rsidR="00B578AC" w:rsidRPr="00B54A82">
        <w:rPr>
          <w:rFonts w:asciiTheme="minorHAnsi" w:hAnsiTheme="minorHAnsi"/>
        </w:rPr>
        <w:t>Buzzetti</w:t>
      </w:r>
      <w:proofErr w:type="spellEnd"/>
      <w:r w:rsidR="00B578AC" w:rsidRPr="00B54A82">
        <w:rPr>
          <w:rFonts w:asciiTheme="minorHAnsi" w:hAnsiTheme="minorHAnsi"/>
        </w:rPr>
        <w:t xml:space="preserve"> běžel </w:t>
      </w:r>
      <w:r w:rsidR="008A2134" w:rsidRPr="00B54A82">
        <w:rPr>
          <w:rFonts w:asciiTheme="minorHAnsi" w:hAnsiTheme="minorHAnsi"/>
        </w:rPr>
        <w:t>D</w:t>
      </w:r>
      <w:r w:rsidR="00B578AC" w:rsidRPr="00B54A82">
        <w:rPr>
          <w:rFonts w:asciiTheme="minorHAnsi" w:hAnsiTheme="minorHAnsi"/>
        </w:rPr>
        <w:t>ona Boska upozornit: „Nevystačí vám na všechny. Dávejte méně.“</w:t>
      </w:r>
    </w:p>
    <w:p w:rsidR="00B578AC" w:rsidRPr="00B54A82" w:rsidRDefault="00B578AC"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„Jak to? V kuchyni jsou přece 3 pytle.“</w:t>
      </w:r>
    </w:p>
    <w:p w:rsidR="00AE1C10" w:rsidRPr="00B54A82" w:rsidRDefault="00B578AC" w:rsidP="00AE1C1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„V kuchyni není nic. Všechno máte v košíku.“</w:t>
      </w:r>
      <w:r w:rsidR="00F93151">
        <w:rPr>
          <w:rFonts w:asciiTheme="minorHAnsi" w:hAnsiTheme="minorHAnsi"/>
        </w:rPr>
        <w:t xml:space="preserve"> </w:t>
      </w:r>
      <w:r w:rsidRPr="00B54A82">
        <w:rPr>
          <w:rFonts w:asciiTheme="minorHAnsi" w:hAnsiTheme="minorHAnsi"/>
        </w:rPr>
        <w:t xml:space="preserve">Don </w:t>
      </w:r>
      <w:proofErr w:type="spellStart"/>
      <w:r w:rsidRPr="00B54A82">
        <w:rPr>
          <w:rFonts w:asciiTheme="minorHAnsi" w:hAnsiTheme="minorHAnsi"/>
        </w:rPr>
        <w:t>Bosco</w:t>
      </w:r>
      <w:proofErr w:type="spellEnd"/>
      <w:r w:rsidRPr="00B54A82">
        <w:rPr>
          <w:rFonts w:asciiTheme="minorHAnsi" w:hAnsiTheme="minorHAnsi"/>
        </w:rPr>
        <w:t xml:space="preserve"> byl překvapen, ale rozdával hlučícímu zástupu dál: </w:t>
      </w:r>
    </w:p>
    <w:p w:rsidR="00B578AC" w:rsidRPr="00AE1C10" w:rsidRDefault="00B578AC" w:rsidP="00624370">
      <w:pPr>
        <w:pStyle w:val="Bezmezer"/>
        <w:tabs>
          <w:tab w:val="left" w:pos="2268"/>
          <w:tab w:val="left" w:pos="4820"/>
          <w:tab w:val="left" w:pos="7371"/>
        </w:tabs>
        <w:ind w:left="-284" w:right="-284"/>
        <w:jc w:val="both"/>
        <w:rPr>
          <w:rFonts w:asciiTheme="minorHAnsi" w:hAnsiTheme="minorHAnsi"/>
          <w:sz w:val="18"/>
          <w:szCs w:val="18"/>
        </w:rPr>
      </w:pPr>
    </w:p>
    <w:p w:rsidR="00F93151" w:rsidRDefault="00B54A82" w:rsidP="00F93151">
      <w:pPr>
        <w:pStyle w:val="Bezmezer"/>
        <w:tabs>
          <w:tab w:val="left" w:pos="2268"/>
          <w:tab w:val="left" w:pos="4820"/>
          <w:tab w:val="left" w:pos="7371"/>
        </w:tabs>
        <w:ind w:left="-284" w:right="-426" w:hanging="142"/>
        <w:jc w:val="both"/>
        <w:rPr>
          <w:rFonts w:asciiTheme="minorHAnsi" w:hAnsiTheme="minorHAnsi"/>
        </w:rPr>
      </w:pPr>
      <w:r>
        <w:rPr>
          <w:rFonts w:asciiTheme="minorHAnsi" w:hAnsiTheme="minorHAnsi"/>
        </w:rPr>
        <w:t xml:space="preserve">5. </w:t>
      </w:r>
      <w:r w:rsidR="008A2134" w:rsidRPr="00B54A82">
        <w:rPr>
          <w:rFonts w:asciiTheme="minorHAnsi" w:hAnsiTheme="minorHAnsi"/>
        </w:rPr>
        <w:t xml:space="preserve">Roku 1851, po </w:t>
      </w:r>
      <w:proofErr w:type="spellStart"/>
      <w:r w:rsidR="008A2134" w:rsidRPr="00B54A82">
        <w:rPr>
          <w:rFonts w:asciiTheme="minorHAnsi" w:hAnsiTheme="minorHAnsi"/>
        </w:rPr>
        <w:t>obláčce</w:t>
      </w:r>
      <w:proofErr w:type="spellEnd"/>
      <w:r w:rsidR="008A2134" w:rsidRPr="00B54A82">
        <w:rPr>
          <w:rFonts w:asciiTheme="minorHAnsi" w:hAnsiTheme="minorHAnsi"/>
        </w:rPr>
        <w:t xml:space="preserve"> prvních 4 kleriků začal Don </w:t>
      </w:r>
      <w:proofErr w:type="spellStart"/>
      <w:r w:rsidR="008A2134" w:rsidRPr="00B54A82">
        <w:rPr>
          <w:rFonts w:asciiTheme="minorHAnsi" w:hAnsiTheme="minorHAnsi"/>
        </w:rPr>
        <w:t>Bosco</w:t>
      </w:r>
      <w:proofErr w:type="spellEnd"/>
      <w:r w:rsidR="008A2134" w:rsidRPr="00B54A82">
        <w:rPr>
          <w:rFonts w:asciiTheme="minorHAnsi" w:hAnsiTheme="minorHAnsi"/>
        </w:rPr>
        <w:t xml:space="preserve"> shánět dům. </w:t>
      </w:r>
      <w:r w:rsidR="00F93151">
        <w:rPr>
          <w:rFonts w:asciiTheme="minorHAnsi" w:hAnsiTheme="minorHAnsi"/>
        </w:rPr>
        <w:t xml:space="preserve">Panu </w:t>
      </w:r>
      <w:proofErr w:type="spellStart"/>
      <w:r w:rsidR="00F93151">
        <w:rPr>
          <w:rFonts w:asciiTheme="minorHAnsi" w:hAnsiTheme="minorHAnsi"/>
        </w:rPr>
        <w:t>Pinardimu</w:t>
      </w:r>
      <w:proofErr w:type="spellEnd"/>
      <w:r w:rsidR="00F93151">
        <w:rPr>
          <w:rFonts w:asciiTheme="minorHAnsi" w:hAnsiTheme="minorHAnsi"/>
        </w:rPr>
        <w:t>, u nějž bydlel v nájmu,</w:t>
      </w:r>
      <w:r w:rsidR="008A2134" w:rsidRPr="00B54A82">
        <w:rPr>
          <w:rFonts w:asciiTheme="minorHAnsi" w:hAnsiTheme="minorHAnsi"/>
        </w:rPr>
        <w:t xml:space="preserve"> navrhl: </w:t>
      </w:r>
    </w:p>
    <w:p w:rsidR="00E6680E" w:rsidRPr="00B54A82" w:rsidRDefault="00F93151"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ab/>
      </w:r>
      <w:r w:rsidR="008A2134" w:rsidRPr="00B54A82">
        <w:rPr>
          <w:rFonts w:asciiTheme="minorHAnsi" w:hAnsiTheme="minorHAnsi"/>
        </w:rPr>
        <w:t>„Kdybyste si řekl křesťanskou cenu, koupil bych celý váš dům.“</w:t>
      </w:r>
    </w:p>
    <w:p w:rsidR="008A2134" w:rsidRPr="00B54A82" w:rsidRDefault="008A2134"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„Jakou cenu byste si řekl na mém místě?“</w:t>
      </w:r>
    </w:p>
    <w:p w:rsidR="008A2134" w:rsidRPr="00B54A82" w:rsidRDefault="008A2134"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„Táz</w:t>
      </w:r>
      <w:r w:rsidR="00F93151">
        <w:rPr>
          <w:rFonts w:asciiTheme="minorHAnsi" w:hAnsiTheme="minorHAnsi"/>
        </w:rPr>
        <w:t>al jsem se čestného znalce. Jmen</w:t>
      </w:r>
      <w:r w:rsidRPr="00B54A82">
        <w:rPr>
          <w:rFonts w:asciiTheme="minorHAnsi" w:hAnsiTheme="minorHAnsi"/>
        </w:rPr>
        <w:t xml:space="preserve">uje se inženýr </w:t>
      </w:r>
      <w:proofErr w:type="spellStart"/>
      <w:r w:rsidRPr="00B54A82">
        <w:rPr>
          <w:rFonts w:asciiTheme="minorHAnsi" w:hAnsiTheme="minorHAnsi"/>
        </w:rPr>
        <w:t>Specia</w:t>
      </w:r>
      <w:proofErr w:type="spellEnd"/>
      <w:r w:rsidRPr="00B54A82">
        <w:rPr>
          <w:rFonts w:asciiTheme="minorHAnsi" w:hAnsiTheme="minorHAnsi"/>
        </w:rPr>
        <w:t xml:space="preserve">. Celý váš objekt odhadl na 26-28 tisíc lir. Dal bych vám 30 tisíc.“ </w:t>
      </w:r>
    </w:p>
    <w:p w:rsidR="008A2134" w:rsidRPr="00B54A82" w:rsidRDefault="008A2134"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„Zaplatil byste celou sumu naráz?“</w:t>
      </w:r>
    </w:p>
    <w:p w:rsidR="008A2134" w:rsidRPr="00B54A82" w:rsidRDefault="008A2134"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„Kdybyste si přál naráz, pak naráz.“</w:t>
      </w:r>
    </w:p>
    <w:p w:rsidR="008A2134" w:rsidRPr="00B54A82" w:rsidRDefault="008A2134"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„Dobrá. Tady je moje ruka. Za 14 dní podepíšeme smlouvu.</w:t>
      </w:r>
      <w:r w:rsidR="00F93151">
        <w:rPr>
          <w:rFonts w:asciiTheme="minorHAnsi" w:hAnsiTheme="minorHAnsi"/>
        </w:rPr>
        <w:t>“</w:t>
      </w:r>
    </w:p>
    <w:p w:rsidR="008A2134" w:rsidRPr="00B54A82" w:rsidRDefault="008A2134"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 xml:space="preserve">Don </w:t>
      </w:r>
      <w:proofErr w:type="spellStart"/>
      <w:r w:rsidRPr="00B54A82">
        <w:rPr>
          <w:rFonts w:asciiTheme="minorHAnsi" w:hAnsiTheme="minorHAnsi"/>
        </w:rPr>
        <w:t>Bosco</w:t>
      </w:r>
      <w:proofErr w:type="spellEnd"/>
      <w:r w:rsidRPr="00B54A82">
        <w:rPr>
          <w:rFonts w:asciiTheme="minorHAnsi" w:hAnsiTheme="minorHAnsi"/>
        </w:rPr>
        <w:t xml:space="preserve"> stiskl panu </w:t>
      </w:r>
      <w:proofErr w:type="spellStart"/>
      <w:r w:rsidRPr="00B54A82">
        <w:rPr>
          <w:rFonts w:asciiTheme="minorHAnsi" w:hAnsiTheme="minorHAnsi"/>
        </w:rPr>
        <w:t>Pinardimu</w:t>
      </w:r>
      <w:proofErr w:type="spellEnd"/>
      <w:r w:rsidRPr="00B54A82">
        <w:rPr>
          <w:rFonts w:asciiTheme="minorHAnsi" w:hAnsiTheme="minorHAnsi"/>
        </w:rPr>
        <w:t xml:space="preserve"> ruku a dostal malou závrať. Kde vezme takovou kupu peněz. Za pouhých 14 dní?</w:t>
      </w:r>
    </w:p>
    <w:p w:rsidR="008A2134" w:rsidRPr="00B54A82" w:rsidRDefault="008A2134"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 xml:space="preserve">Ve </w:t>
      </w:r>
      <w:r w:rsidRPr="00B54A82">
        <w:rPr>
          <w:rFonts w:asciiTheme="minorHAnsi" w:hAnsiTheme="minorHAnsi"/>
          <w:i/>
        </w:rPr>
        <w:t>Vzpomínkách</w:t>
      </w:r>
      <w:r w:rsidRPr="00B54A82">
        <w:rPr>
          <w:rFonts w:asciiTheme="minorHAnsi" w:hAnsiTheme="minorHAnsi"/>
        </w:rPr>
        <w:t xml:space="preserve"> napsal: Začal jsem vyjednávat s Boží prozřetelností. </w:t>
      </w:r>
    </w:p>
    <w:p w:rsidR="008A2134" w:rsidRPr="00AE1C10" w:rsidRDefault="008A2134" w:rsidP="00624370">
      <w:pPr>
        <w:pStyle w:val="Bezmezer"/>
        <w:tabs>
          <w:tab w:val="left" w:pos="2268"/>
          <w:tab w:val="left" w:pos="4820"/>
          <w:tab w:val="left" w:pos="7371"/>
        </w:tabs>
        <w:ind w:left="-284" w:right="-284"/>
        <w:jc w:val="both"/>
        <w:rPr>
          <w:rFonts w:asciiTheme="minorHAnsi" w:hAnsiTheme="minorHAnsi"/>
          <w:sz w:val="18"/>
          <w:szCs w:val="18"/>
        </w:rPr>
      </w:pPr>
    </w:p>
    <w:p w:rsidR="00636859" w:rsidRPr="00B54A82" w:rsidRDefault="00B54A82"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6. </w:t>
      </w:r>
      <w:r w:rsidR="00636859" w:rsidRPr="00B54A82">
        <w:rPr>
          <w:rFonts w:asciiTheme="minorHAnsi" w:hAnsiTheme="minorHAnsi"/>
        </w:rPr>
        <w:t xml:space="preserve">V roce 1851 se Don </w:t>
      </w:r>
      <w:proofErr w:type="spellStart"/>
      <w:r w:rsidR="00636859" w:rsidRPr="00B54A82">
        <w:rPr>
          <w:rFonts w:asciiTheme="minorHAnsi" w:hAnsiTheme="minorHAnsi"/>
        </w:rPr>
        <w:t>Bosco</w:t>
      </w:r>
      <w:proofErr w:type="spellEnd"/>
      <w:r w:rsidR="00636859" w:rsidRPr="00B54A82">
        <w:rPr>
          <w:rFonts w:asciiTheme="minorHAnsi" w:hAnsiTheme="minorHAnsi"/>
        </w:rPr>
        <w:t xml:space="preserve"> rozhodl postavit kostel, který 20. června 1852 zasvětil Františku </w:t>
      </w:r>
      <w:proofErr w:type="spellStart"/>
      <w:r w:rsidR="00636859" w:rsidRPr="00B54A82">
        <w:rPr>
          <w:rFonts w:asciiTheme="minorHAnsi" w:hAnsiTheme="minorHAnsi"/>
        </w:rPr>
        <w:t>Saleskému</w:t>
      </w:r>
      <w:proofErr w:type="spellEnd"/>
      <w:r w:rsidR="00636859" w:rsidRPr="00B54A82">
        <w:rPr>
          <w:rFonts w:asciiTheme="minorHAnsi" w:hAnsiTheme="minorHAnsi"/>
        </w:rPr>
        <w:t xml:space="preserve">. Poté se rozhodl, že pro hochy, kteří nemají kde bydlet, postaví nový dům. Koncem podzimu měl již dokončené zdivo. Pak začalo špatné počasí. Několik dní bez ustání pršelo. Ze zdí a stropů odpadávala omítka, vše bylo promočené. 2. prosince v noci probudil všechny silný rachot. Celá stavba se zřítila. Vylekané hochy utěšil Don </w:t>
      </w:r>
      <w:proofErr w:type="spellStart"/>
      <w:r w:rsidR="00636859" w:rsidRPr="00B54A82">
        <w:rPr>
          <w:rFonts w:asciiTheme="minorHAnsi" w:hAnsiTheme="minorHAnsi"/>
        </w:rPr>
        <w:t>Bosco</w:t>
      </w:r>
      <w:proofErr w:type="spellEnd"/>
      <w:r w:rsidR="00636859" w:rsidRPr="00B54A82">
        <w:rPr>
          <w:rFonts w:asciiTheme="minorHAnsi" w:hAnsiTheme="minorHAnsi"/>
        </w:rPr>
        <w:t xml:space="preserve"> slovy:</w:t>
      </w:r>
    </w:p>
    <w:p w:rsidR="00636859" w:rsidRPr="00AE1C10" w:rsidRDefault="00636859" w:rsidP="00624370">
      <w:pPr>
        <w:pStyle w:val="Bezmezer"/>
        <w:tabs>
          <w:tab w:val="left" w:pos="2268"/>
          <w:tab w:val="left" w:pos="4820"/>
          <w:tab w:val="left" w:pos="7371"/>
        </w:tabs>
        <w:ind w:left="-284" w:right="-284"/>
        <w:jc w:val="both"/>
        <w:rPr>
          <w:rFonts w:asciiTheme="minorHAnsi" w:hAnsiTheme="minorHAnsi"/>
          <w:sz w:val="18"/>
          <w:szCs w:val="18"/>
        </w:rPr>
      </w:pPr>
    </w:p>
    <w:p w:rsidR="00ED5887" w:rsidRPr="00B54A82" w:rsidRDefault="00B54A82"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7. </w:t>
      </w:r>
      <w:r w:rsidR="00ED5887" w:rsidRPr="00B54A82">
        <w:rPr>
          <w:rFonts w:asciiTheme="minorHAnsi" w:hAnsiTheme="minorHAnsi"/>
        </w:rPr>
        <w:t xml:space="preserve">V roce 1853 byl </w:t>
      </w:r>
      <w:proofErr w:type="gramStart"/>
      <w:r w:rsidR="00393B2C" w:rsidRPr="00B54A82">
        <w:rPr>
          <w:rFonts w:asciiTheme="minorHAnsi" w:hAnsiTheme="minorHAnsi"/>
        </w:rPr>
        <w:t>16-tiletý</w:t>
      </w:r>
      <w:proofErr w:type="gramEnd"/>
      <w:r w:rsidR="00393B2C" w:rsidRPr="00B54A82">
        <w:rPr>
          <w:rFonts w:asciiTheme="minorHAnsi" w:hAnsiTheme="minorHAnsi"/>
        </w:rPr>
        <w:t xml:space="preserve"> </w:t>
      </w:r>
      <w:r w:rsidR="00ED5887" w:rsidRPr="00B54A82">
        <w:rPr>
          <w:rFonts w:asciiTheme="minorHAnsi" w:hAnsiTheme="minorHAnsi"/>
        </w:rPr>
        <w:t xml:space="preserve">Michal </w:t>
      </w:r>
      <w:proofErr w:type="spellStart"/>
      <w:r w:rsidR="00ED5887" w:rsidRPr="00B54A82">
        <w:rPr>
          <w:rFonts w:asciiTheme="minorHAnsi" w:hAnsiTheme="minorHAnsi"/>
        </w:rPr>
        <w:t>Rua</w:t>
      </w:r>
      <w:proofErr w:type="spellEnd"/>
      <w:r w:rsidR="00ED5887" w:rsidRPr="00B54A82">
        <w:rPr>
          <w:rFonts w:asciiTheme="minorHAnsi" w:hAnsiTheme="minorHAnsi"/>
        </w:rPr>
        <w:t xml:space="preserve"> velmi smutný: „Zemřel mi bratr Jan. Před ním mi jich zemřelo již šest a sestra. Nyní je řada na mně.“ </w:t>
      </w:r>
      <w:r w:rsidR="00393B2C" w:rsidRPr="00B54A82">
        <w:rPr>
          <w:rFonts w:asciiTheme="minorHAnsi" w:hAnsiTheme="minorHAnsi"/>
        </w:rPr>
        <w:t xml:space="preserve">Don </w:t>
      </w:r>
      <w:proofErr w:type="spellStart"/>
      <w:r w:rsidR="00393B2C" w:rsidRPr="00B54A82">
        <w:rPr>
          <w:rFonts w:asciiTheme="minorHAnsi" w:hAnsiTheme="minorHAnsi"/>
        </w:rPr>
        <w:t>Bosco</w:t>
      </w:r>
      <w:proofErr w:type="spellEnd"/>
      <w:r w:rsidR="00393B2C" w:rsidRPr="00B54A82">
        <w:rPr>
          <w:rFonts w:asciiTheme="minorHAnsi" w:hAnsiTheme="minorHAnsi"/>
        </w:rPr>
        <w:t xml:space="preserve"> pozval Michala na obchůzku Turínem, aby ho vyvedl z jeho chmur. Bloudili městem, zastavovali se v kostelích, řešili problémy oratoře. V těch dnech Turín slavil 400 let výročí zázraku s Nejsvětější svátostí. Don </w:t>
      </w:r>
      <w:proofErr w:type="spellStart"/>
      <w:r w:rsidR="00393B2C" w:rsidRPr="00B54A82">
        <w:rPr>
          <w:rFonts w:asciiTheme="minorHAnsi" w:hAnsiTheme="minorHAnsi"/>
        </w:rPr>
        <w:t>Bosco</w:t>
      </w:r>
      <w:proofErr w:type="spellEnd"/>
      <w:r w:rsidR="00393B2C" w:rsidRPr="00B54A82">
        <w:rPr>
          <w:rFonts w:asciiTheme="minorHAnsi" w:hAnsiTheme="minorHAnsi"/>
        </w:rPr>
        <w:t xml:space="preserve"> vydal o té události knížečku, která byla rychle rozebrána. Najednou se Don </w:t>
      </w:r>
      <w:proofErr w:type="spellStart"/>
      <w:r w:rsidR="00393B2C" w:rsidRPr="00B54A82">
        <w:rPr>
          <w:rFonts w:asciiTheme="minorHAnsi" w:hAnsiTheme="minorHAnsi"/>
        </w:rPr>
        <w:t>Bosco</w:t>
      </w:r>
      <w:proofErr w:type="spellEnd"/>
      <w:r w:rsidR="00393B2C" w:rsidRPr="00B54A82">
        <w:rPr>
          <w:rFonts w:asciiTheme="minorHAnsi" w:hAnsiTheme="minorHAnsi"/>
        </w:rPr>
        <w:t xml:space="preserve"> zastavil a se zvláštní účastí řekl Michalovi:</w:t>
      </w:r>
    </w:p>
    <w:p w:rsidR="00F93151" w:rsidRPr="00AE1C10" w:rsidRDefault="00F93151" w:rsidP="00624370">
      <w:pPr>
        <w:pStyle w:val="Bezmezer"/>
        <w:tabs>
          <w:tab w:val="left" w:pos="2268"/>
          <w:tab w:val="left" w:pos="4820"/>
          <w:tab w:val="left" w:pos="7371"/>
        </w:tabs>
        <w:ind w:left="-284" w:right="-284"/>
        <w:jc w:val="both"/>
        <w:rPr>
          <w:rFonts w:asciiTheme="minorHAnsi" w:hAnsiTheme="minorHAnsi"/>
          <w:sz w:val="18"/>
          <w:szCs w:val="18"/>
        </w:rPr>
      </w:pPr>
    </w:p>
    <w:p w:rsidR="00546D76" w:rsidRPr="00B54A82" w:rsidRDefault="00B54A82"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8. </w:t>
      </w:r>
      <w:r w:rsidR="001040C7" w:rsidRPr="00B54A82">
        <w:rPr>
          <w:rFonts w:asciiTheme="minorHAnsi" w:hAnsiTheme="minorHAnsi"/>
        </w:rPr>
        <w:t>V červenci roku 185</w:t>
      </w:r>
      <w:bookmarkStart w:id="0" w:name="_GoBack"/>
      <w:bookmarkEnd w:id="0"/>
      <w:r w:rsidR="001040C7" w:rsidRPr="00B54A82">
        <w:rPr>
          <w:rFonts w:asciiTheme="minorHAnsi" w:hAnsiTheme="minorHAnsi"/>
        </w:rPr>
        <w:t xml:space="preserve">4 začala v Turíně řádit cholera. Don </w:t>
      </w:r>
      <w:proofErr w:type="spellStart"/>
      <w:r w:rsidR="001040C7" w:rsidRPr="00B54A82">
        <w:rPr>
          <w:rFonts w:asciiTheme="minorHAnsi" w:hAnsiTheme="minorHAnsi"/>
        </w:rPr>
        <w:t>Bosco</w:t>
      </w:r>
      <w:proofErr w:type="spellEnd"/>
      <w:r w:rsidR="001040C7" w:rsidRPr="00B54A82">
        <w:rPr>
          <w:rFonts w:asciiTheme="minorHAnsi" w:hAnsiTheme="minorHAnsi"/>
        </w:rPr>
        <w:t xml:space="preserve"> se obrátil na hochy s prosbou: </w:t>
      </w:r>
    </w:p>
    <w:p w:rsidR="00B54A82" w:rsidRDefault="00B54A82" w:rsidP="00624370">
      <w:pPr>
        <w:pStyle w:val="Bezmezer"/>
        <w:tabs>
          <w:tab w:val="left" w:pos="2268"/>
          <w:tab w:val="left" w:pos="4820"/>
          <w:tab w:val="left" w:pos="7371"/>
        </w:tabs>
        <w:ind w:left="-284" w:right="-284"/>
        <w:jc w:val="both"/>
        <w:rPr>
          <w:rFonts w:asciiTheme="minorHAnsi" w:hAnsiTheme="minorHAnsi"/>
        </w:rPr>
      </w:pPr>
    </w:p>
    <w:p w:rsidR="00F93151" w:rsidRDefault="00B54A82"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9. </w:t>
      </w:r>
      <w:r w:rsidR="00DA07C7" w:rsidRPr="00B54A82">
        <w:rPr>
          <w:rFonts w:asciiTheme="minorHAnsi" w:hAnsiTheme="minorHAnsi"/>
        </w:rPr>
        <w:t xml:space="preserve">Když se jednou vracel z celodenní služby lazaretu </w:t>
      </w:r>
      <w:proofErr w:type="gramStart"/>
      <w:r w:rsidR="00DA07C7" w:rsidRPr="00B54A82">
        <w:rPr>
          <w:rFonts w:asciiTheme="minorHAnsi" w:hAnsiTheme="minorHAnsi"/>
        </w:rPr>
        <w:t>16-tiletý</w:t>
      </w:r>
      <w:proofErr w:type="gramEnd"/>
      <w:r w:rsidR="00DA07C7" w:rsidRPr="00B54A82">
        <w:rPr>
          <w:rFonts w:asciiTheme="minorHAnsi" w:hAnsiTheme="minorHAnsi"/>
        </w:rPr>
        <w:t xml:space="preserve"> Jan </w:t>
      </w:r>
      <w:proofErr w:type="spellStart"/>
      <w:r w:rsidR="00DA07C7" w:rsidRPr="00B54A82">
        <w:rPr>
          <w:rFonts w:asciiTheme="minorHAnsi" w:hAnsiTheme="minorHAnsi"/>
        </w:rPr>
        <w:t>Cagliero</w:t>
      </w:r>
      <w:proofErr w:type="spellEnd"/>
      <w:r w:rsidR="00DA07C7" w:rsidRPr="00B54A82">
        <w:rPr>
          <w:rFonts w:asciiTheme="minorHAnsi" w:hAnsiTheme="minorHAnsi"/>
        </w:rPr>
        <w:t xml:space="preserve">, bylo mu špatně. Lékař konstatoval: </w:t>
      </w:r>
    </w:p>
    <w:p w:rsidR="00DA07C7" w:rsidRPr="00B54A82" w:rsidRDefault="00AE1C10"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noProof/>
          <w:lang w:eastAsia="cs-CZ"/>
        </w:rPr>
        <w:drawing>
          <wp:anchor distT="0" distB="0" distL="114300" distR="114300" simplePos="0" relativeHeight="251660288" behindDoc="1" locked="0" layoutInCell="1" allowOverlap="1" wp14:anchorId="5C51F036" wp14:editId="4E79401A">
            <wp:simplePos x="0" y="0"/>
            <wp:positionH relativeFrom="column">
              <wp:posOffset>5128260</wp:posOffset>
            </wp:positionH>
            <wp:positionV relativeFrom="paragraph">
              <wp:posOffset>418465</wp:posOffset>
            </wp:positionV>
            <wp:extent cx="1219200" cy="1666240"/>
            <wp:effectExtent l="0" t="0" r="0" b="0"/>
            <wp:wrapTight wrapText="bothSides">
              <wp:wrapPolygon edited="0">
                <wp:start x="0" y="0"/>
                <wp:lineTo x="0" y="21238"/>
                <wp:lineTo x="21263" y="21238"/>
                <wp:lineTo x="21263"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 Bosco e il grigi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666240"/>
                    </a:xfrm>
                    <a:prstGeom prst="rect">
                      <a:avLst/>
                    </a:prstGeom>
                  </pic:spPr>
                </pic:pic>
              </a:graphicData>
            </a:graphic>
            <wp14:sizeRelH relativeFrom="margin">
              <wp14:pctWidth>0</wp14:pctWidth>
            </wp14:sizeRelH>
            <wp14:sizeRelV relativeFrom="margin">
              <wp14:pctHeight>0</wp14:pctHeight>
            </wp14:sizeRelV>
          </wp:anchor>
        </w:drawing>
      </w:r>
      <w:r w:rsidR="00F93151">
        <w:rPr>
          <w:rFonts w:asciiTheme="minorHAnsi" w:hAnsiTheme="minorHAnsi"/>
        </w:rPr>
        <w:tab/>
        <w:t>„</w:t>
      </w:r>
      <w:r w:rsidR="00DA07C7" w:rsidRPr="00B54A82">
        <w:rPr>
          <w:rFonts w:asciiTheme="minorHAnsi" w:hAnsiTheme="minorHAnsi"/>
        </w:rPr>
        <w:t>Je to tyfus.</w:t>
      </w:r>
      <w:r w:rsidR="00F93151">
        <w:rPr>
          <w:rFonts w:asciiTheme="minorHAnsi" w:hAnsiTheme="minorHAnsi"/>
        </w:rPr>
        <w:t>“</w:t>
      </w:r>
      <w:r w:rsidR="00DA07C7" w:rsidRPr="00B54A82">
        <w:rPr>
          <w:rFonts w:asciiTheme="minorHAnsi" w:hAnsiTheme="minorHAnsi"/>
        </w:rPr>
        <w:t xml:space="preserve"> Celé září roku 1854 jím zmítaly vysoké horečky. V posledních dnech už byl jen kost a kůže. </w:t>
      </w:r>
      <w:proofErr w:type="spellStart"/>
      <w:r w:rsidR="00DA07C7" w:rsidRPr="00B54A82">
        <w:rPr>
          <w:rFonts w:asciiTheme="minorHAnsi" w:hAnsiTheme="minorHAnsi"/>
        </w:rPr>
        <w:t>Cagliero</w:t>
      </w:r>
      <w:proofErr w:type="spellEnd"/>
      <w:r w:rsidR="00DA07C7" w:rsidRPr="00B54A82">
        <w:rPr>
          <w:rFonts w:asciiTheme="minorHAnsi" w:hAnsiTheme="minorHAnsi"/>
        </w:rPr>
        <w:t xml:space="preserve"> byl přesvědčen, že je s ním konec. Žádal </w:t>
      </w:r>
      <w:r w:rsidR="008A2134" w:rsidRPr="00B54A82">
        <w:rPr>
          <w:rFonts w:asciiTheme="minorHAnsi" w:hAnsiTheme="minorHAnsi"/>
        </w:rPr>
        <w:t>D</w:t>
      </w:r>
      <w:r w:rsidR="00DA07C7" w:rsidRPr="00B54A82">
        <w:rPr>
          <w:rFonts w:asciiTheme="minorHAnsi" w:hAnsiTheme="minorHAnsi"/>
        </w:rPr>
        <w:t xml:space="preserve">ona </w:t>
      </w:r>
      <w:proofErr w:type="spellStart"/>
      <w:r w:rsidR="00DA07C7" w:rsidRPr="00B54A82">
        <w:rPr>
          <w:rFonts w:asciiTheme="minorHAnsi" w:hAnsiTheme="minorHAnsi"/>
        </w:rPr>
        <w:t>Bosca</w:t>
      </w:r>
      <w:proofErr w:type="spellEnd"/>
      <w:r w:rsidR="00DA07C7" w:rsidRPr="00B54A82">
        <w:rPr>
          <w:rFonts w:asciiTheme="minorHAnsi" w:hAnsiTheme="minorHAnsi"/>
        </w:rPr>
        <w:t xml:space="preserve"> o poslední zpověď a pomazání. Když </w:t>
      </w:r>
      <w:r w:rsidR="00F93151">
        <w:rPr>
          <w:rFonts w:asciiTheme="minorHAnsi" w:hAnsiTheme="minorHAnsi"/>
        </w:rPr>
        <w:t xml:space="preserve">Don </w:t>
      </w:r>
      <w:proofErr w:type="spellStart"/>
      <w:r w:rsidR="00F93151">
        <w:rPr>
          <w:rFonts w:asciiTheme="minorHAnsi" w:hAnsiTheme="minorHAnsi"/>
        </w:rPr>
        <w:t>Bosco</w:t>
      </w:r>
      <w:proofErr w:type="spellEnd"/>
      <w:r w:rsidR="00F93151">
        <w:rPr>
          <w:rFonts w:asciiTheme="minorHAnsi" w:hAnsiTheme="minorHAnsi"/>
        </w:rPr>
        <w:t xml:space="preserve"> </w:t>
      </w:r>
      <w:r w:rsidR="006B0EF1" w:rsidRPr="00B54A82">
        <w:rPr>
          <w:rFonts w:asciiTheme="minorHAnsi" w:hAnsiTheme="minorHAnsi"/>
        </w:rPr>
        <w:t xml:space="preserve">otevřel dveře, najednou něco zahlédl a s jistotou pochopil, že se </w:t>
      </w:r>
      <w:proofErr w:type="spellStart"/>
      <w:r w:rsidR="006B0EF1" w:rsidRPr="00B54A82">
        <w:rPr>
          <w:rFonts w:asciiTheme="minorHAnsi" w:hAnsiTheme="minorHAnsi"/>
        </w:rPr>
        <w:t>Cagliero</w:t>
      </w:r>
      <w:proofErr w:type="spellEnd"/>
      <w:r w:rsidR="006B0EF1" w:rsidRPr="00B54A82">
        <w:rPr>
          <w:rFonts w:asciiTheme="minorHAnsi" w:hAnsiTheme="minorHAnsi"/>
        </w:rPr>
        <w:t xml:space="preserve"> uzdraví.</w:t>
      </w:r>
    </w:p>
    <w:p w:rsidR="00DA07C7" w:rsidRPr="00B54A82" w:rsidRDefault="00DA07C7" w:rsidP="00624370">
      <w:pPr>
        <w:pStyle w:val="Bezmezer"/>
        <w:tabs>
          <w:tab w:val="left" w:pos="2268"/>
          <w:tab w:val="left" w:pos="4820"/>
          <w:tab w:val="left" w:pos="7371"/>
        </w:tabs>
        <w:ind w:left="-284" w:right="-284"/>
        <w:jc w:val="both"/>
        <w:rPr>
          <w:rFonts w:asciiTheme="minorHAnsi" w:hAnsiTheme="minorHAnsi"/>
        </w:rPr>
      </w:pPr>
    </w:p>
    <w:p w:rsidR="00DE7B5D" w:rsidRPr="00B54A82" w:rsidRDefault="00B54A82" w:rsidP="00624370">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10. </w:t>
      </w:r>
      <w:r w:rsidR="00DE7B5D" w:rsidRPr="00B54A82">
        <w:rPr>
          <w:rFonts w:asciiTheme="minorHAnsi" w:hAnsiTheme="minorHAnsi"/>
        </w:rPr>
        <w:t xml:space="preserve">Následkem revolučních událostí roku 1848 zrovnoprávnil král Karel Albert </w:t>
      </w:r>
      <w:r w:rsidR="00F93151" w:rsidRPr="00B54A82">
        <w:rPr>
          <w:rFonts w:asciiTheme="minorHAnsi" w:hAnsiTheme="minorHAnsi"/>
        </w:rPr>
        <w:t>protestanty</w:t>
      </w:r>
      <w:r w:rsidR="00DE7B5D" w:rsidRPr="00B54A82">
        <w:rPr>
          <w:rFonts w:asciiTheme="minorHAnsi" w:hAnsiTheme="minorHAnsi"/>
        </w:rPr>
        <w:t xml:space="preserve"> se židy.  Spustila se lavina nesnášenlivosti proti katolíkům. Začal zmatek v názorech, v hodnotách. Řada lidí se postavila proti kněžím. Doba byla zlá i pro Dona Boska. </w:t>
      </w:r>
    </w:p>
    <w:p w:rsidR="00DE7B5D" w:rsidRPr="00B54A82" w:rsidRDefault="00DE7B5D" w:rsidP="00624370">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Jednoho deštivého a mlhavého večera v list</w:t>
      </w:r>
      <w:r w:rsidR="00F93151">
        <w:rPr>
          <w:rFonts w:asciiTheme="minorHAnsi" w:hAnsiTheme="minorHAnsi"/>
        </w:rPr>
        <w:t>o</w:t>
      </w:r>
      <w:r w:rsidRPr="00B54A82">
        <w:rPr>
          <w:rFonts w:asciiTheme="minorHAnsi" w:hAnsiTheme="minorHAnsi"/>
        </w:rPr>
        <w:t xml:space="preserve">padu 1854 se Don </w:t>
      </w:r>
      <w:proofErr w:type="spellStart"/>
      <w:r w:rsidRPr="00B54A82">
        <w:rPr>
          <w:rFonts w:asciiTheme="minorHAnsi" w:hAnsiTheme="minorHAnsi"/>
        </w:rPr>
        <w:t>Bosco</w:t>
      </w:r>
      <w:proofErr w:type="spellEnd"/>
      <w:r w:rsidRPr="00B54A82">
        <w:rPr>
          <w:rFonts w:asciiTheme="minorHAnsi" w:hAnsiTheme="minorHAnsi"/>
        </w:rPr>
        <w:t xml:space="preserve"> vracel sám z města. Naráz si všiml, že za ním jdou 2 muži. Přiskočili k němu a hodili mu na hlavu plášť. Pokoušel se z něho vymotat a volat o pomoc, ale nepodařilo se mu to.</w:t>
      </w:r>
      <w:r w:rsidR="00F93151">
        <w:rPr>
          <w:rFonts w:asciiTheme="minorHAnsi" w:hAnsiTheme="minorHAnsi"/>
        </w:rPr>
        <w:t xml:space="preserve"> </w:t>
      </w:r>
      <w:r w:rsidRPr="00B54A82">
        <w:rPr>
          <w:rFonts w:asciiTheme="minorHAnsi" w:hAnsiTheme="minorHAnsi"/>
        </w:rPr>
        <w:t>Vtom se objevil…</w:t>
      </w:r>
    </w:p>
    <w:p w:rsidR="00DE7B5D" w:rsidRDefault="00DE7B5D" w:rsidP="00624370">
      <w:pPr>
        <w:pStyle w:val="Bezmezer"/>
        <w:tabs>
          <w:tab w:val="left" w:pos="2268"/>
          <w:tab w:val="left" w:pos="4820"/>
          <w:tab w:val="left" w:pos="7371"/>
        </w:tabs>
        <w:ind w:left="-284" w:right="-284"/>
        <w:jc w:val="both"/>
        <w:rPr>
          <w:rFonts w:asciiTheme="minorHAnsi" w:hAnsiTheme="minorHAnsi"/>
        </w:rPr>
      </w:pPr>
    </w:p>
    <w:p w:rsidR="008E23A2" w:rsidRPr="009A63F7" w:rsidRDefault="008E23A2" w:rsidP="000525E7">
      <w:pPr>
        <w:pStyle w:val="Bezmezer"/>
        <w:tabs>
          <w:tab w:val="right" w:pos="9781"/>
        </w:tabs>
        <w:ind w:left="-284" w:right="-284"/>
        <w:rPr>
          <w:rFonts w:asciiTheme="minorHAnsi" w:hAnsiTheme="minorHAnsi"/>
          <w:i/>
          <w:sz w:val="26"/>
          <w:szCs w:val="26"/>
        </w:rPr>
      </w:pPr>
      <w:r>
        <w:rPr>
          <w:rFonts w:asciiTheme="minorHAnsi" w:hAnsiTheme="minorHAnsi"/>
          <w:i/>
          <w:sz w:val="26"/>
          <w:szCs w:val="26"/>
        </w:rPr>
        <w:t>Najdi správné pokračování příběhů.</w:t>
      </w:r>
      <w:r>
        <w:rPr>
          <w:rFonts w:asciiTheme="minorHAnsi" w:hAnsiTheme="minorHAnsi"/>
          <w:i/>
          <w:sz w:val="26"/>
          <w:szCs w:val="26"/>
        </w:rPr>
        <w:tab/>
      </w:r>
      <w:r w:rsidRPr="00624370">
        <w:rPr>
          <w:rFonts w:asciiTheme="minorHAnsi" w:hAnsiTheme="minorHAnsi"/>
          <w:i/>
          <w:sz w:val="18"/>
          <w:szCs w:val="18"/>
        </w:rPr>
        <w:t>(10 bodů)</w:t>
      </w:r>
    </w:p>
    <w:p w:rsidR="008E23A2" w:rsidRPr="00F93151" w:rsidRDefault="008E23A2" w:rsidP="00624370">
      <w:pPr>
        <w:pStyle w:val="Bezmezer"/>
        <w:tabs>
          <w:tab w:val="left" w:pos="2268"/>
          <w:tab w:val="left" w:pos="4820"/>
          <w:tab w:val="left" w:pos="7371"/>
        </w:tabs>
        <w:ind w:left="-284" w:right="-284"/>
        <w:jc w:val="both"/>
        <w:rPr>
          <w:rFonts w:asciiTheme="minorHAnsi" w:hAnsiTheme="minorHAnsi"/>
          <w:sz w:val="10"/>
          <w:szCs w:val="10"/>
        </w:rPr>
      </w:pPr>
    </w:p>
    <w:p w:rsidR="008C1283" w:rsidRPr="00B54A82" w:rsidRDefault="008C1283"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A/ </w:t>
      </w:r>
      <w:r w:rsidRPr="00B54A82">
        <w:rPr>
          <w:rFonts w:asciiTheme="minorHAnsi" w:hAnsiTheme="minorHAnsi"/>
        </w:rPr>
        <w:t>Podělil už velký počet hochů a v ciboriu se udržoval stále neztenčený počet hostií. Dostalo se na všechny. Pán dal Donu Boskovi najevo, že s ním je ve chvílích nejistot. Posílil</w:t>
      </w:r>
      <w:r w:rsidR="00F93151">
        <w:rPr>
          <w:rFonts w:asciiTheme="minorHAnsi" w:hAnsiTheme="minorHAnsi"/>
        </w:rPr>
        <w:t xml:space="preserve"> tak</w:t>
      </w:r>
      <w:r w:rsidRPr="00B54A82">
        <w:rPr>
          <w:rFonts w:asciiTheme="minorHAnsi" w:hAnsiTheme="minorHAnsi"/>
        </w:rPr>
        <w:t xml:space="preserve"> jeho víru a naději.</w:t>
      </w:r>
    </w:p>
    <w:p w:rsidR="008C1283" w:rsidRDefault="008C1283"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B/ </w:t>
      </w:r>
      <w:r w:rsidRPr="00B54A82">
        <w:rPr>
          <w:rFonts w:asciiTheme="minorHAnsi" w:hAnsiTheme="minorHAnsi"/>
        </w:rPr>
        <w:t>„Za svůj život vděčím vám. Ujišťuji vás, že od nynějška budu patřit výhradně vám.“</w:t>
      </w:r>
    </w:p>
    <w:p w:rsidR="008C1283" w:rsidRPr="00B54A82" w:rsidRDefault="008C1283"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C/ </w:t>
      </w:r>
      <w:r w:rsidRPr="00B54A82">
        <w:rPr>
          <w:rFonts w:asciiTheme="minorHAnsi" w:hAnsiTheme="minorHAnsi"/>
        </w:rPr>
        <w:t>„Za 4 soldy jsem koupil kukuřičnou mouku. Bylo z ní tolik kaše, že se dosyta n</w:t>
      </w:r>
      <w:r w:rsidR="00F93151">
        <w:rPr>
          <w:rFonts w:asciiTheme="minorHAnsi" w:hAnsiTheme="minorHAnsi"/>
        </w:rPr>
        <w:t>a</w:t>
      </w:r>
      <w:r w:rsidRPr="00B54A82">
        <w:rPr>
          <w:rFonts w:asciiTheme="minorHAnsi" w:hAnsiTheme="minorHAnsi"/>
        </w:rPr>
        <w:t>j</w:t>
      </w:r>
      <w:r w:rsidR="00F93151">
        <w:rPr>
          <w:rFonts w:asciiTheme="minorHAnsi" w:hAnsiTheme="minorHAnsi"/>
        </w:rPr>
        <w:t>e</w:t>
      </w:r>
      <w:r w:rsidRPr="00B54A82">
        <w:rPr>
          <w:rFonts w:asciiTheme="minorHAnsi" w:hAnsiTheme="minorHAnsi"/>
        </w:rPr>
        <w:t>dla celá rodina. Doma ho nyní nazýváme kněz, který dělá zázraky s</w:t>
      </w:r>
      <w:r w:rsidR="00F93151">
        <w:rPr>
          <w:rFonts w:asciiTheme="minorHAnsi" w:hAnsiTheme="minorHAnsi"/>
        </w:rPr>
        <w:t xml:space="preserve"> kaší</w:t>
      </w:r>
      <w:r w:rsidRPr="00B54A82">
        <w:rPr>
          <w:rFonts w:asciiTheme="minorHAnsi" w:hAnsiTheme="minorHAnsi"/>
        </w:rPr>
        <w:t>. Z mouky za 4 soldy by byla kaše sotva pro dva. Nás se bohatě najedlo 7.“</w:t>
      </w:r>
    </w:p>
    <w:p w:rsidR="00DE7B5D" w:rsidRPr="00B54A82" w:rsidRDefault="008C1283" w:rsidP="00F93151">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D/ </w:t>
      </w:r>
      <w:r w:rsidR="00DE7B5D" w:rsidRPr="00B54A82">
        <w:rPr>
          <w:rFonts w:asciiTheme="minorHAnsi" w:hAnsiTheme="minorHAnsi"/>
        </w:rPr>
        <w:t>…</w:t>
      </w:r>
      <w:r w:rsidR="00F93151">
        <w:rPr>
          <w:rFonts w:asciiTheme="minorHAnsi" w:hAnsiTheme="minorHAnsi"/>
        </w:rPr>
        <w:t xml:space="preserve">pes </w:t>
      </w:r>
      <w:r w:rsidR="00DE7B5D" w:rsidRPr="00B54A82">
        <w:rPr>
          <w:rFonts w:asciiTheme="minorHAnsi" w:hAnsiTheme="minorHAnsi"/>
        </w:rPr>
        <w:t>Šedivák. Vztekle zavrčel a vrhl se na tváře útočníků. Štěkal jako hladový v</w:t>
      </w:r>
      <w:r w:rsidR="00F93151">
        <w:rPr>
          <w:rFonts w:asciiTheme="minorHAnsi" w:hAnsiTheme="minorHAnsi"/>
        </w:rPr>
        <w:t>l</w:t>
      </w:r>
      <w:r w:rsidR="00DE7B5D" w:rsidRPr="00B54A82">
        <w:rPr>
          <w:rFonts w:asciiTheme="minorHAnsi" w:hAnsiTheme="minorHAnsi"/>
        </w:rPr>
        <w:t xml:space="preserve">k, až oba útočníci uprchli. Pak se vrátil a šel vedle Dona Boska až domů. Objevoval se pokaždé, kdykoliv byl </w:t>
      </w:r>
      <w:r w:rsidR="00F93151">
        <w:rPr>
          <w:rFonts w:asciiTheme="minorHAnsi" w:hAnsiTheme="minorHAnsi"/>
        </w:rPr>
        <w:t xml:space="preserve">Don </w:t>
      </w:r>
      <w:proofErr w:type="spellStart"/>
      <w:r w:rsidR="00F93151">
        <w:rPr>
          <w:rFonts w:asciiTheme="minorHAnsi" w:hAnsiTheme="minorHAnsi"/>
        </w:rPr>
        <w:t>Bosco</w:t>
      </w:r>
      <w:proofErr w:type="spellEnd"/>
      <w:r w:rsidR="00F93151">
        <w:rPr>
          <w:rFonts w:asciiTheme="minorHAnsi" w:hAnsiTheme="minorHAnsi"/>
        </w:rPr>
        <w:t xml:space="preserve"> </w:t>
      </w:r>
      <w:r w:rsidR="00DE7B5D" w:rsidRPr="00B54A82">
        <w:rPr>
          <w:rFonts w:asciiTheme="minorHAnsi" w:hAnsiTheme="minorHAnsi"/>
        </w:rPr>
        <w:t>nucen jít potmě z města a doprovázel</w:t>
      </w:r>
      <w:r w:rsidR="00F93151">
        <w:rPr>
          <w:rFonts w:asciiTheme="minorHAnsi" w:hAnsiTheme="minorHAnsi"/>
        </w:rPr>
        <w:t xml:space="preserve"> ho</w:t>
      </w:r>
      <w:r w:rsidR="00DE7B5D" w:rsidRPr="00B54A82">
        <w:rPr>
          <w:rFonts w:asciiTheme="minorHAnsi" w:hAnsiTheme="minorHAnsi"/>
        </w:rPr>
        <w:t>. Nikdy si nevzal nic k jídlu. Rád se Dona Boska lehce dotýkal hlavou, jako by mu chtěl dát dobrou noc. Pak odcházel ven do tmy.</w:t>
      </w:r>
      <w:r w:rsidR="00F93151">
        <w:rPr>
          <w:rFonts w:asciiTheme="minorHAnsi" w:hAnsiTheme="minorHAnsi"/>
        </w:rPr>
        <w:t xml:space="preserve"> </w:t>
      </w:r>
      <w:r w:rsidR="00DE7B5D" w:rsidRPr="00B54A82">
        <w:rPr>
          <w:rFonts w:asciiTheme="minorHAnsi" w:hAnsiTheme="minorHAnsi"/>
        </w:rPr>
        <w:t>S odstupem času Don Bosko s úsměvem říkal: „Bylo by směšné tvrdit, že to byl anděl strážný. A rovněž se nedá říci, že to byl obyčejný zatoulaný pes.“</w:t>
      </w:r>
    </w:p>
    <w:p w:rsidR="008C1283" w:rsidRPr="00B54A82" w:rsidRDefault="008C1283"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E/ </w:t>
      </w:r>
      <w:r w:rsidRPr="00B54A82">
        <w:rPr>
          <w:rFonts w:asciiTheme="minorHAnsi" w:hAnsiTheme="minorHAnsi"/>
        </w:rPr>
        <w:t xml:space="preserve">Toho večera mě výjimečně navštívil don </w:t>
      </w:r>
      <w:proofErr w:type="spellStart"/>
      <w:r w:rsidRPr="00B54A82">
        <w:rPr>
          <w:rFonts w:asciiTheme="minorHAnsi" w:hAnsiTheme="minorHAnsi"/>
        </w:rPr>
        <w:t>Cafasso</w:t>
      </w:r>
      <w:proofErr w:type="spellEnd"/>
      <w:r w:rsidRPr="00B54A82">
        <w:rPr>
          <w:rFonts w:asciiTheme="minorHAnsi" w:hAnsiTheme="minorHAnsi"/>
        </w:rPr>
        <w:t xml:space="preserve">. </w:t>
      </w:r>
      <w:r w:rsidR="00F93151">
        <w:rPr>
          <w:rFonts w:asciiTheme="minorHAnsi" w:hAnsiTheme="minorHAnsi"/>
        </w:rPr>
        <w:t>O</w:t>
      </w:r>
      <w:r w:rsidRPr="00B54A82">
        <w:rPr>
          <w:rFonts w:asciiTheme="minorHAnsi" w:hAnsiTheme="minorHAnsi"/>
        </w:rPr>
        <w:t xml:space="preserve"> svátcích a o nedělích nikdy nepřicházel. Řekl mi, že zbožná hraběnka </w:t>
      </w:r>
      <w:proofErr w:type="spellStart"/>
      <w:r w:rsidRPr="00B54A82">
        <w:rPr>
          <w:rFonts w:asciiTheme="minorHAnsi" w:hAnsiTheme="minorHAnsi"/>
        </w:rPr>
        <w:t>Riccardiová</w:t>
      </w:r>
      <w:proofErr w:type="spellEnd"/>
      <w:r w:rsidRPr="00B54A82">
        <w:rPr>
          <w:rFonts w:asciiTheme="minorHAnsi" w:hAnsiTheme="minorHAnsi"/>
        </w:rPr>
        <w:t xml:space="preserve"> mu nabídla 10 tisíc lir, které má podle svého uvážení použít k rozmnožení oslavy Boží. </w:t>
      </w:r>
    </w:p>
    <w:p w:rsidR="008C1283" w:rsidRPr="00B54A82" w:rsidRDefault="008C1283" w:rsidP="008C1283">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 xml:space="preserve">Druhého dne přišel řeholník </w:t>
      </w:r>
      <w:proofErr w:type="spellStart"/>
      <w:r w:rsidRPr="00B54A82">
        <w:rPr>
          <w:rFonts w:asciiTheme="minorHAnsi" w:hAnsiTheme="minorHAnsi"/>
        </w:rPr>
        <w:t>rosminián</w:t>
      </w:r>
      <w:proofErr w:type="spellEnd"/>
      <w:r w:rsidRPr="00B54A82">
        <w:rPr>
          <w:rFonts w:asciiTheme="minorHAnsi" w:hAnsiTheme="minorHAnsi"/>
        </w:rPr>
        <w:t xml:space="preserve"> a půjčil mi 20 tisíc lir</w:t>
      </w:r>
      <w:r w:rsidR="00F93151">
        <w:rPr>
          <w:rFonts w:asciiTheme="minorHAnsi" w:hAnsiTheme="minorHAnsi"/>
        </w:rPr>
        <w:t xml:space="preserve"> na 4% úrok</w:t>
      </w:r>
      <w:r w:rsidRPr="00B54A82">
        <w:rPr>
          <w:rFonts w:asciiTheme="minorHAnsi" w:hAnsiTheme="minorHAnsi"/>
        </w:rPr>
        <w:t xml:space="preserve">. Opat </w:t>
      </w:r>
      <w:proofErr w:type="spellStart"/>
      <w:r w:rsidRPr="00B54A82">
        <w:rPr>
          <w:rFonts w:asciiTheme="minorHAnsi" w:hAnsiTheme="minorHAnsi"/>
        </w:rPr>
        <w:t>Rosmini</w:t>
      </w:r>
      <w:proofErr w:type="spellEnd"/>
      <w:r w:rsidRPr="00B54A82">
        <w:rPr>
          <w:rFonts w:asciiTheme="minorHAnsi" w:hAnsiTheme="minorHAnsi"/>
        </w:rPr>
        <w:t xml:space="preserve"> nikdy nehledal majetek ani výhody. 3 tisíce lir za převod majetku zaplatil pan </w:t>
      </w:r>
      <w:proofErr w:type="spellStart"/>
      <w:r w:rsidRPr="00B54A82">
        <w:rPr>
          <w:rFonts w:asciiTheme="minorHAnsi" w:hAnsiTheme="minorHAnsi"/>
        </w:rPr>
        <w:t>Cotta</w:t>
      </w:r>
      <w:proofErr w:type="spellEnd"/>
      <w:r w:rsidRPr="00B54A82">
        <w:rPr>
          <w:rFonts w:asciiTheme="minorHAnsi" w:hAnsiTheme="minorHAnsi"/>
        </w:rPr>
        <w:t>, v jehož bance se peníze</w:t>
      </w:r>
      <w:r w:rsidR="00F93151" w:rsidRPr="00F93151">
        <w:rPr>
          <w:rFonts w:asciiTheme="minorHAnsi" w:hAnsiTheme="minorHAnsi"/>
        </w:rPr>
        <w:t xml:space="preserve"> </w:t>
      </w:r>
      <w:r w:rsidR="00F93151" w:rsidRPr="00B54A82">
        <w:rPr>
          <w:rFonts w:asciiTheme="minorHAnsi" w:hAnsiTheme="minorHAnsi"/>
        </w:rPr>
        <w:t>uložily</w:t>
      </w:r>
      <w:r w:rsidRPr="00B54A82">
        <w:rPr>
          <w:rFonts w:asciiTheme="minorHAnsi" w:hAnsiTheme="minorHAnsi"/>
        </w:rPr>
        <w:t xml:space="preserve">. Stalo se to 19. února 1851. Don </w:t>
      </w:r>
      <w:proofErr w:type="spellStart"/>
      <w:r w:rsidRPr="00B54A82">
        <w:rPr>
          <w:rFonts w:asciiTheme="minorHAnsi" w:hAnsiTheme="minorHAnsi"/>
        </w:rPr>
        <w:t>Bosco</w:t>
      </w:r>
      <w:proofErr w:type="spellEnd"/>
      <w:r w:rsidRPr="00B54A82">
        <w:rPr>
          <w:rFonts w:asciiTheme="minorHAnsi" w:hAnsiTheme="minorHAnsi"/>
        </w:rPr>
        <w:t xml:space="preserve"> viděl v této záležitosti režii Boží prozř</w:t>
      </w:r>
      <w:r w:rsidR="00F93151">
        <w:rPr>
          <w:rFonts w:asciiTheme="minorHAnsi" w:hAnsiTheme="minorHAnsi"/>
        </w:rPr>
        <w:t xml:space="preserve">etelnosti a pokyn pokračovat v </w:t>
      </w:r>
      <w:r w:rsidRPr="00B54A82">
        <w:rPr>
          <w:rFonts w:asciiTheme="minorHAnsi" w:hAnsiTheme="minorHAnsi"/>
        </w:rPr>
        <w:t>započaté cestě vpřed.</w:t>
      </w:r>
    </w:p>
    <w:p w:rsidR="00F93151" w:rsidRDefault="008C1283"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F/ </w:t>
      </w:r>
      <w:r w:rsidRPr="00B54A82">
        <w:rPr>
          <w:rFonts w:asciiTheme="minorHAnsi" w:hAnsiTheme="minorHAnsi"/>
        </w:rPr>
        <w:t xml:space="preserve">„Až se bude za 50 let slavit 450 let zázraku, já zde již nebudu. Ale ty tady budeš. Nezapomeň vytisknout znovu mou knížečku k této příležitosti.“ </w:t>
      </w:r>
    </w:p>
    <w:p w:rsidR="008C1283" w:rsidRPr="00B54A82" w:rsidRDefault="00F93151"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ab/>
      </w:r>
      <w:r w:rsidR="008C1283" w:rsidRPr="00B54A82">
        <w:rPr>
          <w:rFonts w:asciiTheme="minorHAnsi" w:hAnsiTheme="minorHAnsi"/>
        </w:rPr>
        <w:t>V roce 1903 skutečně žil. Měl 66 let. Stál v čele salesiánské rodiny a dal vytisknout Don Boskovu brožurku.</w:t>
      </w:r>
    </w:p>
    <w:p w:rsidR="008C1283" w:rsidRDefault="008C1283"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G/ </w:t>
      </w:r>
      <w:r w:rsidRPr="00B54A82">
        <w:rPr>
          <w:rFonts w:asciiTheme="minorHAnsi" w:hAnsiTheme="minorHAnsi"/>
        </w:rPr>
        <w:t>Na prahu bylo silné světlo. Pak přilétla bílá holubice. Nesla olivovou větévku a kroužila nad lůžkem. Snesla se nad bledou tvář nemocného a pustila mu větévku na čelo. Měl jsem dojem, že zmizely stěny a kolem se objevovaly krajiny exotického vzhledu. Lůžko obstoupilo mnoho neznámých lidí jiných ras. Byli silní, připomínali mi divochy. Většinou měli barevnou pleť a tělo potetované tajemnými znaky. Tito divoce vyhlížející siláci se smutně skláněli nad lůžkem a zoufale naříkali: „Jestliže nám zemře, kdo nás zachrání před peklem?“</w:t>
      </w:r>
    </w:p>
    <w:p w:rsidR="008C1283" w:rsidRDefault="008C1283"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H/ </w:t>
      </w:r>
      <w:r w:rsidRPr="00B54A82">
        <w:rPr>
          <w:rFonts w:asciiTheme="minorHAnsi" w:hAnsiTheme="minorHAnsi"/>
        </w:rPr>
        <w:t xml:space="preserve">„Slíbil jsem každému plnou hrst. Musím splnit slovo.“ A dále rozdával po plných hrstech. </w:t>
      </w:r>
      <w:proofErr w:type="spellStart"/>
      <w:r w:rsidRPr="00B54A82">
        <w:rPr>
          <w:rFonts w:asciiTheme="minorHAnsi" w:hAnsiTheme="minorHAnsi"/>
        </w:rPr>
        <w:t>Buzzetti</w:t>
      </w:r>
      <w:proofErr w:type="spellEnd"/>
      <w:r w:rsidRPr="00B54A82">
        <w:rPr>
          <w:rFonts w:asciiTheme="minorHAnsi" w:hAnsiTheme="minorHAnsi"/>
        </w:rPr>
        <w:t xml:space="preserve"> byl stále netrpělivější, protože podle jeho odhadu měl být košík již dávno prázdný. Bylo již poděleno velké množství, ale hodně jich ještě čekalo na svůj díl. Stovky očí pozorovaly prázdný košík, z něhož vylovil pro každého plnou hrst. Dostalo se na všechny. Toho večera začali hoši při loupání kaštanů nadšeně provolávat: „Don </w:t>
      </w:r>
      <w:proofErr w:type="spellStart"/>
      <w:r w:rsidRPr="00B54A82">
        <w:rPr>
          <w:rFonts w:asciiTheme="minorHAnsi" w:hAnsiTheme="minorHAnsi"/>
        </w:rPr>
        <w:t>Bosco</w:t>
      </w:r>
      <w:proofErr w:type="spellEnd"/>
      <w:r w:rsidRPr="00B54A82">
        <w:rPr>
          <w:rFonts w:asciiTheme="minorHAnsi" w:hAnsiTheme="minorHAnsi"/>
        </w:rPr>
        <w:t xml:space="preserve"> je svatý!“</w:t>
      </w:r>
    </w:p>
    <w:p w:rsidR="008C1283" w:rsidRDefault="008C1283"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I/ </w:t>
      </w:r>
      <w:r w:rsidRPr="00B54A82">
        <w:rPr>
          <w:rFonts w:asciiTheme="minorHAnsi" w:hAnsiTheme="minorHAnsi"/>
        </w:rPr>
        <w:t xml:space="preserve">„Všichni víte o výzvě starosty města. Hledají se dobrovolníci, kteří by šli ošetřovat nemocné. Kdyby se ke mně přidal někdo ze starších a doprovázel mě do nemocnic i do soukromých domů, podařilo by se nám dobré dílo, které Pán jistě bohatě odmění. Jestliže si všichni uchráníte přátelství s Bohem a nikdo z vás se nedopustí těžkého hříchu, ubezpečuji vás, že ani jeden z vás nedostane choleru.“ </w:t>
      </w:r>
    </w:p>
    <w:p w:rsidR="008C1283" w:rsidRPr="00B54A82" w:rsidRDefault="008C1283" w:rsidP="008C1283">
      <w:pPr>
        <w:pStyle w:val="Bezmezer"/>
        <w:tabs>
          <w:tab w:val="left" w:pos="2268"/>
          <w:tab w:val="left" w:pos="4820"/>
          <w:tab w:val="left" w:pos="7371"/>
        </w:tabs>
        <w:ind w:left="-284" w:right="-284"/>
        <w:jc w:val="both"/>
        <w:rPr>
          <w:rFonts w:asciiTheme="minorHAnsi" w:hAnsiTheme="minorHAnsi"/>
        </w:rPr>
      </w:pPr>
      <w:r w:rsidRPr="00B54A82">
        <w:rPr>
          <w:rFonts w:asciiTheme="minorHAnsi" w:hAnsiTheme="minorHAnsi"/>
        </w:rPr>
        <w:t>Během 4 měsíců ve městě onemocnělo 2500 občanů. 1400 jich zemřelo. Z Don Boskových hochů neonemocněl žádný.</w:t>
      </w:r>
    </w:p>
    <w:p w:rsidR="00F93151" w:rsidRDefault="008C1283" w:rsidP="008C1283">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 xml:space="preserve">J/ </w:t>
      </w:r>
      <w:r w:rsidRPr="00B54A82">
        <w:rPr>
          <w:rFonts w:asciiTheme="minorHAnsi" w:hAnsiTheme="minorHAnsi"/>
        </w:rPr>
        <w:t xml:space="preserve">„Ďábel se nám pokouší škodit. Ale my s pomocí Boží a Panny Marie všechno postavíme znovu.“ </w:t>
      </w:r>
    </w:p>
    <w:p w:rsidR="001040C7" w:rsidRPr="00F93151" w:rsidRDefault="00F93151" w:rsidP="00F93151">
      <w:pPr>
        <w:pStyle w:val="Bezmezer"/>
        <w:tabs>
          <w:tab w:val="left" w:pos="2268"/>
          <w:tab w:val="left" w:pos="4820"/>
          <w:tab w:val="left" w:pos="7371"/>
        </w:tabs>
        <w:ind w:left="-284" w:right="-284" w:hanging="142"/>
        <w:jc w:val="both"/>
        <w:rPr>
          <w:rFonts w:asciiTheme="minorHAnsi" w:hAnsiTheme="minorHAnsi"/>
        </w:rPr>
      </w:pPr>
      <w:r>
        <w:rPr>
          <w:rFonts w:asciiTheme="minorHAnsi" w:hAnsiTheme="minorHAnsi"/>
        </w:rPr>
        <w:tab/>
      </w:r>
      <w:r w:rsidR="008C1283" w:rsidRPr="00B54A82">
        <w:rPr>
          <w:rFonts w:asciiTheme="minorHAnsi" w:hAnsiTheme="minorHAnsi"/>
        </w:rPr>
        <w:t>V říjnu 1853 byl domov pro hochy připraven. Počet ubytovaných stoupl na 65 chlapců.</w:t>
      </w:r>
    </w:p>
    <w:p w:rsidR="00F93151" w:rsidRPr="00F93151" w:rsidRDefault="00F93151" w:rsidP="000345D4">
      <w:pPr>
        <w:pStyle w:val="Bezmezer"/>
        <w:tabs>
          <w:tab w:val="left" w:pos="2268"/>
          <w:tab w:val="left" w:pos="4820"/>
          <w:tab w:val="left" w:pos="7371"/>
        </w:tabs>
        <w:ind w:left="-284" w:right="-284"/>
        <w:rPr>
          <w:rFonts w:asciiTheme="minorHAnsi" w:hAnsiTheme="minorHAnsi"/>
          <w:sz w:val="10"/>
          <w:szCs w:val="10"/>
        </w:rPr>
      </w:pPr>
    </w:p>
    <w:p w:rsidR="001040C7" w:rsidRPr="00B54A82" w:rsidRDefault="001040C7" w:rsidP="000345D4">
      <w:pPr>
        <w:pStyle w:val="Bezmezer"/>
        <w:tabs>
          <w:tab w:val="left" w:pos="2268"/>
          <w:tab w:val="left" w:pos="4820"/>
          <w:tab w:val="left" w:pos="7371"/>
        </w:tabs>
        <w:ind w:left="-284" w:right="-284"/>
        <w:rPr>
          <w:rFonts w:asciiTheme="minorHAnsi" w:hAnsiTheme="minorHAnsi"/>
          <w:sz w:val="18"/>
          <w:szCs w:val="18"/>
        </w:rPr>
      </w:pPr>
      <w:r w:rsidRPr="00B54A82">
        <w:rPr>
          <w:rFonts w:asciiTheme="minorHAnsi" w:hAnsiTheme="minorHAnsi"/>
          <w:sz w:val="18"/>
          <w:szCs w:val="18"/>
        </w:rPr>
        <w:t xml:space="preserve">(podle knihy </w:t>
      </w:r>
      <w:proofErr w:type="spellStart"/>
      <w:r w:rsidRPr="00B54A82">
        <w:rPr>
          <w:rFonts w:asciiTheme="minorHAnsi" w:hAnsiTheme="minorHAnsi"/>
          <w:sz w:val="18"/>
          <w:szCs w:val="18"/>
        </w:rPr>
        <w:t>Teresio</w:t>
      </w:r>
      <w:proofErr w:type="spellEnd"/>
      <w:r w:rsidRPr="00B54A82">
        <w:rPr>
          <w:rFonts w:asciiTheme="minorHAnsi" w:hAnsiTheme="minorHAnsi"/>
          <w:sz w:val="18"/>
          <w:szCs w:val="18"/>
        </w:rPr>
        <w:t xml:space="preserve"> </w:t>
      </w:r>
      <w:proofErr w:type="spellStart"/>
      <w:r w:rsidRPr="00B54A82">
        <w:rPr>
          <w:rFonts w:asciiTheme="minorHAnsi" w:hAnsiTheme="minorHAnsi"/>
          <w:sz w:val="18"/>
          <w:szCs w:val="18"/>
        </w:rPr>
        <w:t>Bosco</w:t>
      </w:r>
      <w:proofErr w:type="spellEnd"/>
      <w:r w:rsidRPr="00B54A82">
        <w:rPr>
          <w:rFonts w:asciiTheme="minorHAnsi" w:hAnsiTheme="minorHAnsi"/>
          <w:sz w:val="18"/>
          <w:szCs w:val="18"/>
        </w:rPr>
        <w:t xml:space="preserve">: Don </w:t>
      </w:r>
      <w:proofErr w:type="spellStart"/>
      <w:r w:rsidRPr="00B54A82">
        <w:rPr>
          <w:rFonts w:asciiTheme="minorHAnsi" w:hAnsiTheme="minorHAnsi"/>
          <w:sz w:val="18"/>
          <w:szCs w:val="18"/>
        </w:rPr>
        <w:t>Bosco</w:t>
      </w:r>
      <w:proofErr w:type="spellEnd"/>
      <w:r w:rsidRPr="00B54A82">
        <w:rPr>
          <w:rFonts w:asciiTheme="minorHAnsi" w:hAnsiTheme="minorHAnsi"/>
          <w:sz w:val="18"/>
          <w:szCs w:val="18"/>
        </w:rPr>
        <w:t>)</w:t>
      </w:r>
    </w:p>
    <w:sectPr w:rsidR="001040C7" w:rsidRPr="00B54A82" w:rsidSect="00B90A51">
      <w:headerReference w:type="default" r:id="rId9"/>
      <w:footerReference w:type="default" r:id="rId10"/>
      <w:pgSz w:w="11906" w:h="16838"/>
      <w:pgMar w:top="1417" w:right="1133"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58F" w:rsidRDefault="00EA058F" w:rsidP="007365F2">
      <w:pPr>
        <w:spacing w:after="0" w:line="240" w:lineRule="auto"/>
      </w:pPr>
      <w:r>
        <w:separator/>
      </w:r>
    </w:p>
  </w:endnote>
  <w:endnote w:type="continuationSeparator" w:id="0">
    <w:p w:rsidR="00EA058F" w:rsidRDefault="00EA058F" w:rsidP="00736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CB" w:rsidRDefault="003821CB">
    <w:pPr>
      <w:pStyle w:val="Zpat"/>
    </w:pPr>
    <w:r>
      <w:t>JMÉNO A PŘÍJMENÍ: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58F" w:rsidRDefault="00EA058F" w:rsidP="007365F2">
      <w:pPr>
        <w:spacing w:after="0" w:line="240" w:lineRule="auto"/>
      </w:pPr>
      <w:r>
        <w:separator/>
      </w:r>
    </w:p>
  </w:footnote>
  <w:footnote w:type="continuationSeparator" w:id="0">
    <w:p w:rsidR="00EA058F" w:rsidRDefault="00EA058F" w:rsidP="00736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7D1" w:rsidRPr="008A783E" w:rsidRDefault="003047D1" w:rsidP="003047D1">
    <w:pPr>
      <w:pStyle w:val="Zhlav"/>
      <w:ind w:left="720"/>
      <w:jc w:val="right"/>
      <w:rPr>
        <w:b/>
        <w:sz w:val="24"/>
        <w:szCs w:val="24"/>
      </w:rPr>
    </w:pPr>
    <w:r w:rsidRPr="008A783E">
      <w:rPr>
        <w:b/>
        <w:sz w:val="24"/>
        <w:szCs w:val="24"/>
      </w:rPr>
      <w:t>SOUTĚŽ PRO DĚTI (I DOSPĚLÉ) K DONU BOSKOVI</w:t>
    </w:r>
  </w:p>
  <w:p w:rsidR="003047D1" w:rsidRDefault="003047D1" w:rsidP="003047D1">
    <w:pPr>
      <w:pStyle w:val="Zhlav"/>
      <w:ind w:left="720"/>
      <w:jc w:val="right"/>
      <w:rPr>
        <w:b/>
        <w:sz w:val="24"/>
        <w:szCs w:val="24"/>
      </w:rPr>
    </w:pPr>
    <w:r>
      <w:rPr>
        <w:b/>
        <w:sz w:val="24"/>
        <w:szCs w:val="24"/>
      </w:rPr>
      <w:t>3. KATEGORIE - 8</w:t>
    </w:r>
    <w:r w:rsidRPr="008A783E">
      <w:rPr>
        <w:b/>
        <w:sz w:val="24"/>
        <w:szCs w:val="24"/>
      </w:rPr>
      <w:t>. KOLO</w:t>
    </w:r>
  </w:p>
  <w:p w:rsidR="003047D1" w:rsidRPr="008A783E" w:rsidRDefault="003047D1" w:rsidP="003047D1">
    <w:pPr>
      <w:pStyle w:val="Zhlav"/>
      <w:ind w:left="720"/>
      <w:jc w:val="right"/>
    </w:pPr>
    <w:r>
      <w:t>O</w:t>
    </w:r>
    <w:r w:rsidRPr="008A783E">
      <w:t xml:space="preserve">dpověď pošli zde: </w:t>
    </w:r>
    <w:proofErr w:type="spellStart"/>
    <w:r w:rsidRPr="008A783E">
      <w:t>soutezdonbosco</w:t>
    </w:r>
    <w:proofErr w:type="spellEnd"/>
    <w:r w:rsidRPr="008A783E">
      <w:rPr>
        <w:lang w:val="en-US"/>
      </w:rPr>
      <w:t>@</w:t>
    </w:r>
    <w:r w:rsidRPr="008A783E">
      <w:t>seznam.cz</w:t>
    </w:r>
  </w:p>
  <w:p w:rsidR="003047D1" w:rsidRDefault="003047D1" w:rsidP="003047D1">
    <w:pPr>
      <w:pStyle w:val="Zhlav"/>
      <w:ind w:left="720"/>
      <w:jc w:val="right"/>
    </w:pPr>
    <w:r w:rsidRPr="008A783E">
      <w:t xml:space="preserve">do neděle </w:t>
    </w:r>
    <w:r>
      <w:t>5</w:t>
    </w:r>
    <w:r w:rsidRPr="008A783E">
      <w:t xml:space="preserve">. </w:t>
    </w:r>
    <w:r>
      <w:t xml:space="preserve">dubna </w:t>
    </w:r>
    <w:r w:rsidRPr="008A783E">
      <w:t>2015 24:00 hod.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9"/>
    <w:lvl w:ilvl="0">
      <w:start w:val="1"/>
      <w:numFmt w:val="decimal"/>
      <w:lvlText w:val="%1."/>
      <w:lvlJc w:val="left"/>
      <w:pPr>
        <w:tabs>
          <w:tab w:val="num" w:pos="0"/>
        </w:tabs>
        <w:ind w:left="1080" w:hanging="360"/>
      </w:pPr>
    </w:lvl>
  </w:abstractNum>
  <w:abstractNum w:abstractNumId="1">
    <w:nsid w:val="01AE2F3C"/>
    <w:multiLevelType w:val="hybridMultilevel"/>
    <w:tmpl w:val="C2B2C8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241D0D"/>
    <w:multiLevelType w:val="hybridMultilevel"/>
    <w:tmpl w:val="C2B2C8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A731302"/>
    <w:multiLevelType w:val="hybridMultilevel"/>
    <w:tmpl w:val="C8249C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B33C1B"/>
    <w:multiLevelType w:val="hybridMultilevel"/>
    <w:tmpl w:val="E6F4BF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00F3357"/>
    <w:multiLevelType w:val="hybridMultilevel"/>
    <w:tmpl w:val="6FFE041E"/>
    <w:lvl w:ilvl="0" w:tplc="5AA27462">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6">
    <w:nsid w:val="11906D09"/>
    <w:multiLevelType w:val="hybridMultilevel"/>
    <w:tmpl w:val="C2B2C8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8C7410"/>
    <w:multiLevelType w:val="hybridMultilevel"/>
    <w:tmpl w:val="857088C0"/>
    <w:lvl w:ilvl="0" w:tplc="9B6AB4C8">
      <w:start w:val="1"/>
      <w:numFmt w:val="lowerLetter"/>
      <w:lvlText w:val="%1)"/>
      <w:lvlJc w:val="left"/>
      <w:pPr>
        <w:tabs>
          <w:tab w:val="num" w:pos="720"/>
        </w:tabs>
        <w:ind w:left="720" w:hanging="360"/>
      </w:pPr>
      <w:rPr>
        <w:rFonts w:ascii="Calibri" w:eastAsia="Calibri" w:hAnsi="Calibri" w:cs="Times New Roman"/>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0052364"/>
    <w:multiLevelType w:val="hybridMultilevel"/>
    <w:tmpl w:val="0E6C8098"/>
    <w:lvl w:ilvl="0" w:tplc="C6E603B2">
      <w:numFmt w:val="bullet"/>
      <w:lvlText w:val="-"/>
      <w:lvlJc w:val="left"/>
      <w:pPr>
        <w:ind w:left="720" w:hanging="360"/>
      </w:pPr>
      <w:rPr>
        <w:rFonts w:ascii="Calibri" w:eastAsia="Calibri" w:hAnsi="Calibri" w:cs="Times New Roman" w:hint="default"/>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564F26"/>
    <w:multiLevelType w:val="hybridMultilevel"/>
    <w:tmpl w:val="184EBACA"/>
    <w:lvl w:ilvl="0" w:tplc="BEF2EC84">
      <w:start w:val="2"/>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59802FF"/>
    <w:multiLevelType w:val="hybridMultilevel"/>
    <w:tmpl w:val="3E209D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671DBD"/>
    <w:multiLevelType w:val="hybridMultilevel"/>
    <w:tmpl w:val="5228397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43505BC"/>
    <w:multiLevelType w:val="hybridMultilevel"/>
    <w:tmpl w:val="B3C87E3C"/>
    <w:lvl w:ilvl="0" w:tplc="FD1A7332">
      <w:start w:val="1"/>
      <w:numFmt w:val="decimal"/>
      <w:lvlText w:val="%1."/>
      <w:lvlJc w:val="left"/>
      <w:pPr>
        <w:ind w:left="870" w:hanging="5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99639B"/>
    <w:multiLevelType w:val="hybridMultilevel"/>
    <w:tmpl w:val="E3B2A7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887492"/>
    <w:multiLevelType w:val="hybridMultilevel"/>
    <w:tmpl w:val="86E6A43E"/>
    <w:lvl w:ilvl="0" w:tplc="378673C4">
      <w:start w:val="1"/>
      <w:numFmt w:val="lowerLetter"/>
      <w:lvlText w:val="%1)"/>
      <w:lvlJc w:val="left"/>
      <w:pPr>
        <w:tabs>
          <w:tab w:val="num" w:pos="-55"/>
        </w:tabs>
        <w:ind w:left="-55" w:hanging="360"/>
      </w:pPr>
      <w:rPr>
        <w:rFonts w:hint="default"/>
      </w:rPr>
    </w:lvl>
    <w:lvl w:ilvl="1" w:tplc="04050019" w:tentative="1">
      <w:start w:val="1"/>
      <w:numFmt w:val="lowerLetter"/>
      <w:lvlText w:val="%2."/>
      <w:lvlJc w:val="left"/>
      <w:pPr>
        <w:tabs>
          <w:tab w:val="num" w:pos="665"/>
        </w:tabs>
        <w:ind w:left="665" w:hanging="360"/>
      </w:pPr>
    </w:lvl>
    <w:lvl w:ilvl="2" w:tplc="0405001B" w:tentative="1">
      <w:start w:val="1"/>
      <w:numFmt w:val="lowerRoman"/>
      <w:lvlText w:val="%3."/>
      <w:lvlJc w:val="right"/>
      <w:pPr>
        <w:tabs>
          <w:tab w:val="num" w:pos="1385"/>
        </w:tabs>
        <w:ind w:left="1385" w:hanging="180"/>
      </w:pPr>
    </w:lvl>
    <w:lvl w:ilvl="3" w:tplc="0405000F" w:tentative="1">
      <w:start w:val="1"/>
      <w:numFmt w:val="decimal"/>
      <w:lvlText w:val="%4."/>
      <w:lvlJc w:val="left"/>
      <w:pPr>
        <w:tabs>
          <w:tab w:val="num" w:pos="2105"/>
        </w:tabs>
        <w:ind w:left="2105" w:hanging="360"/>
      </w:pPr>
    </w:lvl>
    <w:lvl w:ilvl="4" w:tplc="04050019" w:tentative="1">
      <w:start w:val="1"/>
      <w:numFmt w:val="lowerLetter"/>
      <w:lvlText w:val="%5."/>
      <w:lvlJc w:val="left"/>
      <w:pPr>
        <w:tabs>
          <w:tab w:val="num" w:pos="2825"/>
        </w:tabs>
        <w:ind w:left="2825" w:hanging="360"/>
      </w:pPr>
    </w:lvl>
    <w:lvl w:ilvl="5" w:tplc="0405001B" w:tentative="1">
      <w:start w:val="1"/>
      <w:numFmt w:val="lowerRoman"/>
      <w:lvlText w:val="%6."/>
      <w:lvlJc w:val="right"/>
      <w:pPr>
        <w:tabs>
          <w:tab w:val="num" w:pos="3545"/>
        </w:tabs>
        <w:ind w:left="3545" w:hanging="180"/>
      </w:pPr>
    </w:lvl>
    <w:lvl w:ilvl="6" w:tplc="0405000F" w:tentative="1">
      <w:start w:val="1"/>
      <w:numFmt w:val="decimal"/>
      <w:lvlText w:val="%7."/>
      <w:lvlJc w:val="left"/>
      <w:pPr>
        <w:tabs>
          <w:tab w:val="num" w:pos="4265"/>
        </w:tabs>
        <w:ind w:left="4265" w:hanging="360"/>
      </w:pPr>
    </w:lvl>
    <w:lvl w:ilvl="7" w:tplc="04050019" w:tentative="1">
      <w:start w:val="1"/>
      <w:numFmt w:val="lowerLetter"/>
      <w:lvlText w:val="%8."/>
      <w:lvlJc w:val="left"/>
      <w:pPr>
        <w:tabs>
          <w:tab w:val="num" w:pos="4985"/>
        </w:tabs>
        <w:ind w:left="4985" w:hanging="360"/>
      </w:pPr>
    </w:lvl>
    <w:lvl w:ilvl="8" w:tplc="0405001B" w:tentative="1">
      <w:start w:val="1"/>
      <w:numFmt w:val="lowerRoman"/>
      <w:lvlText w:val="%9."/>
      <w:lvlJc w:val="right"/>
      <w:pPr>
        <w:tabs>
          <w:tab w:val="num" w:pos="5705"/>
        </w:tabs>
        <w:ind w:left="5705" w:hanging="180"/>
      </w:pPr>
    </w:lvl>
  </w:abstractNum>
  <w:abstractNum w:abstractNumId="15">
    <w:nsid w:val="4A305D50"/>
    <w:multiLevelType w:val="hybridMultilevel"/>
    <w:tmpl w:val="6F0817A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E914CF6"/>
    <w:multiLevelType w:val="hybridMultilevel"/>
    <w:tmpl w:val="318AFB66"/>
    <w:lvl w:ilvl="0" w:tplc="BBDC6912">
      <w:start w:val="1"/>
      <w:numFmt w:val="lowerLetter"/>
      <w:lvlText w:val="%1)"/>
      <w:lvlJc w:val="left"/>
      <w:pPr>
        <w:tabs>
          <w:tab w:val="num" w:pos="365"/>
        </w:tabs>
        <w:ind w:left="365" w:hanging="360"/>
      </w:pPr>
      <w:rPr>
        <w:rFonts w:hint="default"/>
      </w:rPr>
    </w:lvl>
    <w:lvl w:ilvl="1" w:tplc="04050019" w:tentative="1">
      <w:start w:val="1"/>
      <w:numFmt w:val="lowerLetter"/>
      <w:lvlText w:val="%2."/>
      <w:lvlJc w:val="left"/>
      <w:pPr>
        <w:tabs>
          <w:tab w:val="num" w:pos="1085"/>
        </w:tabs>
        <w:ind w:left="1085" w:hanging="360"/>
      </w:pPr>
    </w:lvl>
    <w:lvl w:ilvl="2" w:tplc="0405001B" w:tentative="1">
      <w:start w:val="1"/>
      <w:numFmt w:val="lowerRoman"/>
      <w:lvlText w:val="%3."/>
      <w:lvlJc w:val="right"/>
      <w:pPr>
        <w:tabs>
          <w:tab w:val="num" w:pos="1805"/>
        </w:tabs>
        <w:ind w:left="1805" w:hanging="180"/>
      </w:pPr>
    </w:lvl>
    <w:lvl w:ilvl="3" w:tplc="0405000F" w:tentative="1">
      <w:start w:val="1"/>
      <w:numFmt w:val="decimal"/>
      <w:lvlText w:val="%4."/>
      <w:lvlJc w:val="left"/>
      <w:pPr>
        <w:tabs>
          <w:tab w:val="num" w:pos="2525"/>
        </w:tabs>
        <w:ind w:left="2525" w:hanging="360"/>
      </w:pPr>
    </w:lvl>
    <w:lvl w:ilvl="4" w:tplc="04050019" w:tentative="1">
      <w:start w:val="1"/>
      <w:numFmt w:val="lowerLetter"/>
      <w:lvlText w:val="%5."/>
      <w:lvlJc w:val="left"/>
      <w:pPr>
        <w:tabs>
          <w:tab w:val="num" w:pos="3245"/>
        </w:tabs>
        <w:ind w:left="3245" w:hanging="360"/>
      </w:pPr>
    </w:lvl>
    <w:lvl w:ilvl="5" w:tplc="0405001B" w:tentative="1">
      <w:start w:val="1"/>
      <w:numFmt w:val="lowerRoman"/>
      <w:lvlText w:val="%6."/>
      <w:lvlJc w:val="right"/>
      <w:pPr>
        <w:tabs>
          <w:tab w:val="num" w:pos="3965"/>
        </w:tabs>
        <w:ind w:left="3965" w:hanging="180"/>
      </w:pPr>
    </w:lvl>
    <w:lvl w:ilvl="6" w:tplc="0405000F" w:tentative="1">
      <w:start w:val="1"/>
      <w:numFmt w:val="decimal"/>
      <w:lvlText w:val="%7."/>
      <w:lvlJc w:val="left"/>
      <w:pPr>
        <w:tabs>
          <w:tab w:val="num" w:pos="4685"/>
        </w:tabs>
        <w:ind w:left="4685" w:hanging="360"/>
      </w:pPr>
    </w:lvl>
    <w:lvl w:ilvl="7" w:tplc="04050019" w:tentative="1">
      <w:start w:val="1"/>
      <w:numFmt w:val="lowerLetter"/>
      <w:lvlText w:val="%8."/>
      <w:lvlJc w:val="left"/>
      <w:pPr>
        <w:tabs>
          <w:tab w:val="num" w:pos="5405"/>
        </w:tabs>
        <w:ind w:left="5405" w:hanging="360"/>
      </w:pPr>
    </w:lvl>
    <w:lvl w:ilvl="8" w:tplc="0405001B" w:tentative="1">
      <w:start w:val="1"/>
      <w:numFmt w:val="lowerRoman"/>
      <w:lvlText w:val="%9."/>
      <w:lvlJc w:val="right"/>
      <w:pPr>
        <w:tabs>
          <w:tab w:val="num" w:pos="6125"/>
        </w:tabs>
        <w:ind w:left="6125" w:hanging="180"/>
      </w:pPr>
    </w:lvl>
  </w:abstractNum>
  <w:abstractNum w:abstractNumId="17">
    <w:nsid w:val="4FE001A5"/>
    <w:multiLevelType w:val="hybridMultilevel"/>
    <w:tmpl w:val="13480A3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F8F3C54"/>
    <w:multiLevelType w:val="hybridMultilevel"/>
    <w:tmpl w:val="E2C2E29C"/>
    <w:lvl w:ilvl="0" w:tplc="6944BA7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12E7773"/>
    <w:multiLevelType w:val="hybridMultilevel"/>
    <w:tmpl w:val="D514F28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1A06507"/>
    <w:multiLevelType w:val="hybridMultilevel"/>
    <w:tmpl w:val="0BD09C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6852D7D"/>
    <w:multiLevelType w:val="hybridMultilevel"/>
    <w:tmpl w:val="CAB6566E"/>
    <w:lvl w:ilvl="0" w:tplc="0A42CC8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787338A8"/>
    <w:multiLevelType w:val="hybridMultilevel"/>
    <w:tmpl w:val="6F1E4AC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A4E4B2F"/>
    <w:multiLevelType w:val="hybridMultilevel"/>
    <w:tmpl w:val="6DB8C43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18"/>
  </w:num>
  <w:num w:numId="3">
    <w:abstractNumId w:val="13"/>
  </w:num>
  <w:num w:numId="4">
    <w:abstractNumId w:val="4"/>
  </w:num>
  <w:num w:numId="5">
    <w:abstractNumId w:val="10"/>
  </w:num>
  <w:num w:numId="6">
    <w:abstractNumId w:val="12"/>
  </w:num>
  <w:num w:numId="7">
    <w:abstractNumId w:val="7"/>
  </w:num>
  <w:num w:numId="8">
    <w:abstractNumId w:val="5"/>
  </w:num>
  <w:num w:numId="9">
    <w:abstractNumId w:val="23"/>
  </w:num>
  <w:num w:numId="10">
    <w:abstractNumId w:val="21"/>
  </w:num>
  <w:num w:numId="11">
    <w:abstractNumId w:val="1"/>
  </w:num>
  <w:num w:numId="12">
    <w:abstractNumId w:val="3"/>
  </w:num>
  <w:num w:numId="13">
    <w:abstractNumId w:val="2"/>
  </w:num>
  <w:num w:numId="14">
    <w:abstractNumId w:val="0"/>
  </w:num>
  <w:num w:numId="15">
    <w:abstractNumId w:val="6"/>
  </w:num>
  <w:num w:numId="16">
    <w:abstractNumId w:val="14"/>
  </w:num>
  <w:num w:numId="17">
    <w:abstractNumId w:val="17"/>
  </w:num>
  <w:num w:numId="18">
    <w:abstractNumId w:val="19"/>
  </w:num>
  <w:num w:numId="19">
    <w:abstractNumId w:val="15"/>
  </w:num>
  <w:num w:numId="20">
    <w:abstractNumId w:val="20"/>
  </w:num>
  <w:num w:numId="21">
    <w:abstractNumId w:val="11"/>
  </w:num>
  <w:num w:numId="22">
    <w:abstractNumId w:val="2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CF"/>
    <w:rsid w:val="0001396C"/>
    <w:rsid w:val="00017A21"/>
    <w:rsid w:val="000249AB"/>
    <w:rsid w:val="000345D4"/>
    <w:rsid w:val="0003662A"/>
    <w:rsid w:val="000525E7"/>
    <w:rsid w:val="00067357"/>
    <w:rsid w:val="00086C63"/>
    <w:rsid w:val="000A49C1"/>
    <w:rsid w:val="000D4022"/>
    <w:rsid w:val="00100149"/>
    <w:rsid w:val="001040C7"/>
    <w:rsid w:val="00115A7A"/>
    <w:rsid w:val="0014180F"/>
    <w:rsid w:val="00166A82"/>
    <w:rsid w:val="00170930"/>
    <w:rsid w:val="001922C6"/>
    <w:rsid w:val="00196816"/>
    <w:rsid w:val="001B1BF5"/>
    <w:rsid w:val="001D0BFA"/>
    <w:rsid w:val="00222E29"/>
    <w:rsid w:val="00294EB9"/>
    <w:rsid w:val="002B1DCF"/>
    <w:rsid w:val="002C68EC"/>
    <w:rsid w:val="00302FF7"/>
    <w:rsid w:val="00303D24"/>
    <w:rsid w:val="003047D1"/>
    <w:rsid w:val="00343D37"/>
    <w:rsid w:val="003821CB"/>
    <w:rsid w:val="00393B2C"/>
    <w:rsid w:val="003C7874"/>
    <w:rsid w:val="003D0491"/>
    <w:rsid w:val="0045069B"/>
    <w:rsid w:val="00457099"/>
    <w:rsid w:val="00464D1C"/>
    <w:rsid w:val="0048262B"/>
    <w:rsid w:val="00496F84"/>
    <w:rsid w:val="004D302F"/>
    <w:rsid w:val="005067B9"/>
    <w:rsid w:val="00543B1B"/>
    <w:rsid w:val="00546D76"/>
    <w:rsid w:val="00583900"/>
    <w:rsid w:val="005A5C2E"/>
    <w:rsid w:val="005C58C0"/>
    <w:rsid w:val="00607480"/>
    <w:rsid w:val="00624370"/>
    <w:rsid w:val="00635273"/>
    <w:rsid w:val="00636859"/>
    <w:rsid w:val="00663D64"/>
    <w:rsid w:val="00665307"/>
    <w:rsid w:val="00672243"/>
    <w:rsid w:val="00694BF3"/>
    <w:rsid w:val="006B0EF1"/>
    <w:rsid w:val="006B707A"/>
    <w:rsid w:val="00720B84"/>
    <w:rsid w:val="00722324"/>
    <w:rsid w:val="00732F02"/>
    <w:rsid w:val="007365F2"/>
    <w:rsid w:val="00744E3B"/>
    <w:rsid w:val="007675B5"/>
    <w:rsid w:val="007C6710"/>
    <w:rsid w:val="00801005"/>
    <w:rsid w:val="00804706"/>
    <w:rsid w:val="00835FF5"/>
    <w:rsid w:val="008374A9"/>
    <w:rsid w:val="00872360"/>
    <w:rsid w:val="00873360"/>
    <w:rsid w:val="008A2134"/>
    <w:rsid w:val="008A783E"/>
    <w:rsid w:val="008A797D"/>
    <w:rsid w:val="008C1283"/>
    <w:rsid w:val="008E23A2"/>
    <w:rsid w:val="008F6787"/>
    <w:rsid w:val="00913F4C"/>
    <w:rsid w:val="00963624"/>
    <w:rsid w:val="00971DB7"/>
    <w:rsid w:val="009A63F7"/>
    <w:rsid w:val="009C496C"/>
    <w:rsid w:val="009C4D39"/>
    <w:rsid w:val="009E091C"/>
    <w:rsid w:val="009E3434"/>
    <w:rsid w:val="009E74FC"/>
    <w:rsid w:val="00A454BC"/>
    <w:rsid w:val="00A81EAE"/>
    <w:rsid w:val="00AE1C10"/>
    <w:rsid w:val="00B01332"/>
    <w:rsid w:val="00B01A81"/>
    <w:rsid w:val="00B02C8E"/>
    <w:rsid w:val="00B54A82"/>
    <w:rsid w:val="00B578AC"/>
    <w:rsid w:val="00B729FE"/>
    <w:rsid w:val="00B90A51"/>
    <w:rsid w:val="00B91086"/>
    <w:rsid w:val="00B97D50"/>
    <w:rsid w:val="00BB5E13"/>
    <w:rsid w:val="00BF7C70"/>
    <w:rsid w:val="00C13263"/>
    <w:rsid w:val="00C217C7"/>
    <w:rsid w:val="00C271DA"/>
    <w:rsid w:val="00C27CB1"/>
    <w:rsid w:val="00C4114A"/>
    <w:rsid w:val="00C83577"/>
    <w:rsid w:val="00C974D3"/>
    <w:rsid w:val="00CD3ED6"/>
    <w:rsid w:val="00D055FB"/>
    <w:rsid w:val="00D242BC"/>
    <w:rsid w:val="00DA07C7"/>
    <w:rsid w:val="00DC1416"/>
    <w:rsid w:val="00DC2AF8"/>
    <w:rsid w:val="00DD5B70"/>
    <w:rsid w:val="00DD711B"/>
    <w:rsid w:val="00DE4774"/>
    <w:rsid w:val="00DE7B5D"/>
    <w:rsid w:val="00E01394"/>
    <w:rsid w:val="00E235DD"/>
    <w:rsid w:val="00E61CDA"/>
    <w:rsid w:val="00E6680E"/>
    <w:rsid w:val="00EA058F"/>
    <w:rsid w:val="00EB5927"/>
    <w:rsid w:val="00ED1C67"/>
    <w:rsid w:val="00ED5887"/>
    <w:rsid w:val="00F04506"/>
    <w:rsid w:val="00F550AD"/>
    <w:rsid w:val="00F93151"/>
    <w:rsid w:val="00F97F8C"/>
    <w:rsid w:val="00FA58C6"/>
    <w:rsid w:val="00FD617F"/>
    <w:rsid w:val="00FD7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67B2DC-3DD3-4633-B3A4-82051F1E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3434"/>
    <w:pPr>
      <w:spacing w:after="200" w:line="276" w:lineRule="auto"/>
    </w:pPr>
    <w:rPr>
      <w:sz w:val="22"/>
      <w:szCs w:val="22"/>
      <w:lang w:eastAsia="en-US"/>
    </w:rPr>
  </w:style>
  <w:style w:type="paragraph" w:styleId="Nadpis1">
    <w:name w:val="heading 1"/>
    <w:basedOn w:val="Normln"/>
    <w:next w:val="Normln"/>
    <w:link w:val="Nadpis1Char"/>
    <w:uiPriority w:val="9"/>
    <w:qFormat/>
    <w:rsid w:val="009E74FC"/>
    <w:pPr>
      <w:keepNext/>
      <w:keepLines/>
      <w:spacing w:before="240" w:after="0" w:line="259" w:lineRule="auto"/>
      <w:outlineLvl w:val="0"/>
    </w:pPr>
    <w:rPr>
      <w:rFonts w:ascii="Calibri Light" w:eastAsia="Times New Roman" w:hAnsi="Calibri Light"/>
      <w:color w:val="2E74B5"/>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B1DCF"/>
    <w:pPr>
      <w:ind w:left="720"/>
      <w:contextualSpacing/>
    </w:pPr>
  </w:style>
  <w:style w:type="character" w:styleId="Hypertextovodkaz">
    <w:name w:val="Hyperlink"/>
    <w:basedOn w:val="Standardnpsmoodstavce"/>
    <w:uiPriority w:val="99"/>
    <w:unhideWhenUsed/>
    <w:rsid w:val="002B1DCF"/>
    <w:rPr>
      <w:color w:val="0000FF"/>
      <w:u w:val="single"/>
    </w:rPr>
  </w:style>
  <w:style w:type="character" w:styleId="Odkaznakoment">
    <w:name w:val="annotation reference"/>
    <w:basedOn w:val="Standardnpsmoodstavce"/>
    <w:uiPriority w:val="99"/>
    <w:semiHidden/>
    <w:unhideWhenUsed/>
    <w:rsid w:val="00294EB9"/>
    <w:rPr>
      <w:sz w:val="16"/>
      <w:szCs w:val="16"/>
    </w:rPr>
  </w:style>
  <w:style w:type="paragraph" w:styleId="Textkomente">
    <w:name w:val="annotation text"/>
    <w:basedOn w:val="Normln"/>
    <w:link w:val="TextkomenteChar"/>
    <w:uiPriority w:val="99"/>
    <w:semiHidden/>
    <w:unhideWhenUsed/>
    <w:rsid w:val="00294EB9"/>
    <w:pPr>
      <w:spacing w:line="240" w:lineRule="auto"/>
    </w:pPr>
    <w:rPr>
      <w:sz w:val="20"/>
      <w:szCs w:val="20"/>
    </w:rPr>
  </w:style>
  <w:style w:type="character" w:customStyle="1" w:styleId="TextkomenteChar">
    <w:name w:val="Text komentáře Char"/>
    <w:basedOn w:val="Standardnpsmoodstavce"/>
    <w:link w:val="Textkomente"/>
    <w:uiPriority w:val="99"/>
    <w:semiHidden/>
    <w:rsid w:val="00294EB9"/>
    <w:rPr>
      <w:sz w:val="20"/>
      <w:szCs w:val="20"/>
    </w:rPr>
  </w:style>
  <w:style w:type="paragraph" w:styleId="Pedmtkomente">
    <w:name w:val="annotation subject"/>
    <w:basedOn w:val="Textkomente"/>
    <w:next w:val="Textkomente"/>
    <w:link w:val="PedmtkomenteChar"/>
    <w:uiPriority w:val="99"/>
    <w:semiHidden/>
    <w:unhideWhenUsed/>
    <w:rsid w:val="00294EB9"/>
    <w:rPr>
      <w:b/>
      <w:bCs/>
    </w:rPr>
  </w:style>
  <w:style w:type="character" w:customStyle="1" w:styleId="PedmtkomenteChar">
    <w:name w:val="Předmět komentáře Char"/>
    <w:basedOn w:val="TextkomenteChar"/>
    <w:link w:val="Pedmtkomente"/>
    <w:uiPriority w:val="99"/>
    <w:semiHidden/>
    <w:rsid w:val="00294EB9"/>
    <w:rPr>
      <w:b/>
      <w:bCs/>
      <w:sz w:val="20"/>
      <w:szCs w:val="20"/>
    </w:rPr>
  </w:style>
  <w:style w:type="paragraph" w:styleId="Textbubliny">
    <w:name w:val="Balloon Text"/>
    <w:basedOn w:val="Normln"/>
    <w:link w:val="TextbublinyChar"/>
    <w:uiPriority w:val="99"/>
    <w:semiHidden/>
    <w:unhideWhenUsed/>
    <w:rsid w:val="00294EB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94EB9"/>
    <w:rPr>
      <w:rFonts w:ascii="Tahoma" w:hAnsi="Tahoma" w:cs="Tahoma"/>
      <w:sz w:val="16"/>
      <w:szCs w:val="16"/>
    </w:rPr>
  </w:style>
  <w:style w:type="character" w:customStyle="1" w:styleId="Nadpis1Char">
    <w:name w:val="Nadpis 1 Char"/>
    <w:basedOn w:val="Standardnpsmoodstavce"/>
    <w:link w:val="Nadpis1"/>
    <w:uiPriority w:val="9"/>
    <w:rsid w:val="009E74FC"/>
    <w:rPr>
      <w:rFonts w:ascii="Calibri Light" w:eastAsia="Times New Roman" w:hAnsi="Calibri Light"/>
      <w:color w:val="2E74B5"/>
      <w:sz w:val="32"/>
      <w:szCs w:val="32"/>
      <w:lang w:eastAsia="en-US"/>
    </w:rPr>
  </w:style>
  <w:style w:type="paragraph" w:styleId="Normlnweb">
    <w:name w:val="Normal (Web)"/>
    <w:basedOn w:val="Normln"/>
    <w:uiPriority w:val="99"/>
    <w:unhideWhenUsed/>
    <w:rsid w:val="007365F2"/>
    <w:pPr>
      <w:spacing w:before="100" w:beforeAutospacing="1" w:after="100" w:afterAutospacing="1"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7365F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65F2"/>
    <w:rPr>
      <w:sz w:val="22"/>
      <w:szCs w:val="22"/>
      <w:lang w:eastAsia="en-US"/>
    </w:rPr>
  </w:style>
  <w:style w:type="paragraph" w:styleId="Zpat">
    <w:name w:val="footer"/>
    <w:basedOn w:val="Normln"/>
    <w:link w:val="ZpatChar"/>
    <w:uiPriority w:val="99"/>
    <w:unhideWhenUsed/>
    <w:rsid w:val="007365F2"/>
    <w:pPr>
      <w:tabs>
        <w:tab w:val="center" w:pos="4536"/>
        <w:tab w:val="right" w:pos="9072"/>
      </w:tabs>
      <w:spacing w:after="0" w:line="240" w:lineRule="auto"/>
    </w:pPr>
  </w:style>
  <w:style w:type="character" w:customStyle="1" w:styleId="ZpatChar">
    <w:name w:val="Zápatí Char"/>
    <w:basedOn w:val="Standardnpsmoodstavce"/>
    <w:link w:val="Zpat"/>
    <w:uiPriority w:val="99"/>
    <w:rsid w:val="007365F2"/>
    <w:rPr>
      <w:sz w:val="22"/>
      <w:szCs w:val="22"/>
      <w:lang w:eastAsia="en-US"/>
    </w:rPr>
  </w:style>
  <w:style w:type="paragraph" w:styleId="Bezmezer">
    <w:name w:val="No Spacing"/>
    <w:uiPriority w:val="1"/>
    <w:qFormat/>
    <w:rsid w:val="00086C63"/>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644</TotalTime>
  <Pages>2</Pages>
  <Words>1236</Words>
  <Characters>7293</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LADA</dc:creator>
  <cp:keywords/>
  <cp:lastModifiedBy>Tomáš Tomiczek</cp:lastModifiedBy>
  <cp:revision>82</cp:revision>
  <cp:lastPrinted>2015-03-30T08:56:00Z</cp:lastPrinted>
  <dcterms:created xsi:type="dcterms:W3CDTF">2015-01-24T10:32:00Z</dcterms:created>
  <dcterms:modified xsi:type="dcterms:W3CDTF">2015-04-01T06:32:00Z</dcterms:modified>
</cp:coreProperties>
</file>