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Ohlášky 27. 9. – 4. 10. 2020</w:t>
      </w:r>
    </w:p>
    <w:p w:rsidR="00000000" w:rsidDel="00000000" w:rsidP="00000000" w:rsidRDefault="00000000" w:rsidRPr="00000000" w14:paraId="00000002">
      <w:pPr>
        <w:shd w:fill="ffffff" w:val="clea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sz w:val="26"/>
          <w:szCs w:val="26"/>
          <w:rtl w:val="0"/>
        </w:rPr>
        <w:t xml:space="preserve">nes není agapé.</w:t>
      </w:r>
      <w:r w:rsidDel="00000000" w:rsidR="00000000" w:rsidRPr="00000000">
        <w:rPr>
          <w:rFonts w:ascii="Times New Roman" w:cs="Times New Roman" w:eastAsia="Times New Roman" w:hAnsi="Times New Roman"/>
          <w:sz w:val="26"/>
          <w:szCs w:val="26"/>
          <w:rtl w:val="0"/>
        </w:rPr>
        <w:t xml:space="preserve"> Setkat se na farní zahradě pod deštníky samozřejmě můžete. </w:t>
      </w:r>
    </w:p>
    <w:p w:rsidR="00000000" w:rsidDel="00000000" w:rsidP="00000000" w:rsidRDefault="00000000" w:rsidRPr="00000000" w14:paraId="00000003">
      <w:pPr>
        <w:shd w:fill="ffffff" w:val="clea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Dnes se koná </w:t>
      </w:r>
      <w:r w:rsidDel="00000000" w:rsidR="00000000" w:rsidRPr="00000000">
        <w:rPr>
          <w:rFonts w:ascii="Times New Roman" w:cs="Times New Roman" w:eastAsia="Times New Roman" w:hAnsi="Times New Roman"/>
          <w:b w:val="1"/>
          <w:sz w:val="26"/>
          <w:szCs w:val="26"/>
          <w:rtl w:val="0"/>
        </w:rPr>
        <w:t xml:space="preserve">Svatováclavská sbírka </w:t>
      </w:r>
      <w:r w:rsidDel="00000000" w:rsidR="00000000" w:rsidRPr="00000000">
        <w:rPr>
          <w:rFonts w:ascii="Times New Roman" w:cs="Times New Roman" w:eastAsia="Times New Roman" w:hAnsi="Times New Roman"/>
          <w:sz w:val="26"/>
          <w:szCs w:val="26"/>
          <w:rtl w:val="0"/>
        </w:rPr>
        <w:t xml:space="preserve">na církevní školství. Děkujeme za vaši štědrost.</w:t>
      </w:r>
    </w:p>
    <w:p w:rsidR="00000000" w:rsidDel="00000000" w:rsidP="00000000" w:rsidRDefault="00000000" w:rsidRPr="00000000" w14:paraId="00000004">
      <w:pPr>
        <w:shd w:fill="ffffff" w:val="clea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Modlitební triduum Modliteb matek </w:t>
      </w:r>
      <w:r w:rsidDel="00000000" w:rsidR="00000000" w:rsidRPr="00000000">
        <w:rPr>
          <w:rFonts w:ascii="Times New Roman" w:cs="Times New Roman" w:eastAsia="Times New Roman" w:hAnsi="Times New Roman"/>
          <w:sz w:val="26"/>
          <w:szCs w:val="26"/>
          <w:rtl w:val="0"/>
        </w:rPr>
        <w:t xml:space="preserve">pokračuje dnes v kostele po večerní mši svaté. </w:t>
      </w:r>
    </w:p>
    <w:p w:rsidR="00000000" w:rsidDel="00000000" w:rsidP="00000000" w:rsidRDefault="00000000" w:rsidRPr="00000000" w14:paraId="00000005">
      <w:pPr>
        <w:shd w:fill="ffffff" w:val="clea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Od dneška nabízíme zejména starším lidem </w:t>
      </w:r>
      <w:r w:rsidDel="00000000" w:rsidR="00000000" w:rsidRPr="00000000">
        <w:rPr>
          <w:rFonts w:ascii="Times New Roman" w:cs="Times New Roman" w:eastAsia="Times New Roman" w:hAnsi="Times New Roman"/>
          <w:b w:val="1"/>
          <w:sz w:val="26"/>
          <w:szCs w:val="26"/>
          <w:highlight w:val="yellow"/>
          <w:rtl w:val="0"/>
        </w:rPr>
        <w:t xml:space="preserve">tichou nedělní mši svatou</w:t>
      </w:r>
      <w:r w:rsidDel="00000000" w:rsidR="00000000" w:rsidRPr="00000000">
        <w:rPr>
          <w:rFonts w:ascii="Times New Roman" w:cs="Times New Roman" w:eastAsia="Times New Roman" w:hAnsi="Times New Roman"/>
          <w:b w:val="1"/>
          <w:sz w:val="26"/>
          <w:szCs w:val="26"/>
          <w:rtl w:val="0"/>
        </w:rPr>
        <w:t xml:space="preserve"> v našem kostele také </w:t>
      </w:r>
      <w:r w:rsidDel="00000000" w:rsidR="00000000" w:rsidRPr="00000000">
        <w:rPr>
          <w:rFonts w:ascii="Times New Roman" w:cs="Times New Roman" w:eastAsia="Times New Roman" w:hAnsi="Times New Roman"/>
          <w:b w:val="1"/>
          <w:sz w:val="26"/>
          <w:szCs w:val="26"/>
          <w:highlight w:val="yellow"/>
          <w:rtl w:val="0"/>
        </w:rPr>
        <w:t xml:space="preserve">v 16 h</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6">
      <w:pPr>
        <w:shd w:fill="ffffff" w:val="clea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Děkujeme všem, kteří na výzvu z minulé neděle </w:t>
      </w:r>
      <w:r w:rsidDel="00000000" w:rsidR="00000000" w:rsidRPr="00000000">
        <w:rPr>
          <w:rFonts w:ascii="Times New Roman" w:cs="Times New Roman" w:eastAsia="Times New Roman" w:hAnsi="Times New Roman"/>
          <w:b w:val="1"/>
          <w:sz w:val="26"/>
          <w:szCs w:val="26"/>
          <w:rtl w:val="0"/>
        </w:rPr>
        <w:t xml:space="preserve">nabídli svou pomoc</w:t>
      </w:r>
      <w:r w:rsidDel="00000000" w:rsidR="00000000" w:rsidRPr="00000000">
        <w:rPr>
          <w:rFonts w:ascii="Times New Roman" w:cs="Times New Roman" w:eastAsia="Times New Roman" w:hAnsi="Times New Roman"/>
          <w:sz w:val="26"/>
          <w:szCs w:val="26"/>
          <w:rtl w:val="0"/>
        </w:rPr>
        <w:t xml:space="preserve">. Zatím se ale neozval nikdo, kdo by pomoc potřeboval. Proto opětovně p</w:t>
      </w:r>
      <w:r w:rsidDel="00000000" w:rsidR="00000000" w:rsidRPr="00000000">
        <w:rPr>
          <w:rFonts w:ascii="Times New Roman" w:cs="Times New Roman" w:eastAsia="Times New Roman" w:hAnsi="Times New Roman"/>
          <w:sz w:val="26"/>
          <w:szCs w:val="26"/>
          <w:rtl w:val="0"/>
        </w:rPr>
        <w:t xml:space="preserve">rosíme všechny starší věřící a všechny, kteří patří k ohroženým skupinám, aby nám na sebe </w:t>
      </w:r>
      <w:r w:rsidDel="00000000" w:rsidR="00000000" w:rsidRPr="00000000">
        <w:rPr>
          <w:rFonts w:ascii="Times New Roman" w:cs="Times New Roman" w:eastAsia="Times New Roman" w:hAnsi="Times New Roman"/>
          <w:b w:val="1"/>
          <w:sz w:val="26"/>
          <w:szCs w:val="26"/>
          <w:rtl w:val="0"/>
        </w:rPr>
        <w:t xml:space="preserve">nechali kontakt</w:t>
      </w:r>
      <w:r w:rsidDel="00000000" w:rsidR="00000000" w:rsidRPr="00000000">
        <w:rPr>
          <w:rFonts w:ascii="Times New Roman" w:cs="Times New Roman" w:eastAsia="Times New Roman" w:hAnsi="Times New Roman"/>
          <w:sz w:val="26"/>
          <w:szCs w:val="26"/>
          <w:rtl w:val="0"/>
        </w:rPr>
        <w:t xml:space="preserve">, pokud nebudou moci docházet do kostela a mají zájem o přinesení Eucharistie, zajištění nákupu, rozhovor s někým po telefonu či přes jiný komunikační prostředek apod. </w:t>
      </w:r>
    </w:p>
    <w:p w:rsidR="00000000" w:rsidDel="00000000" w:rsidP="00000000" w:rsidRDefault="00000000" w:rsidRPr="00000000" w14:paraId="00000007">
      <w:pPr>
        <w:shd w:fill="ffffff" w:val="clea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Vychází </w:t>
      </w:r>
      <w:r w:rsidDel="00000000" w:rsidR="00000000" w:rsidRPr="00000000">
        <w:rPr>
          <w:rFonts w:ascii="Times New Roman" w:cs="Times New Roman" w:eastAsia="Times New Roman" w:hAnsi="Times New Roman"/>
          <w:b w:val="1"/>
          <w:sz w:val="26"/>
          <w:szCs w:val="26"/>
          <w:highlight w:val="yellow"/>
          <w:rtl w:val="0"/>
        </w:rPr>
        <w:t xml:space="preserve">nový Kobylístek</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Jsou tam informace k opatřením ohledně koronaviru, zajímavý článek o minulosti a budoucnosti Salesiánského centra s výzvou k osobnímu zapojení a informace o Obnově v Duchu Svatém.</w:t>
      </w:r>
    </w:p>
    <w:p w:rsidR="00000000" w:rsidDel="00000000" w:rsidP="00000000" w:rsidRDefault="00000000" w:rsidRPr="00000000" w14:paraId="00000008">
      <w:pPr>
        <w:shd w:fill="ffffff" w:val="clear"/>
        <w:spacing w:after="200" w:before="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 pondělí je</w:t>
      </w:r>
      <w:r w:rsidDel="00000000" w:rsidR="00000000" w:rsidRPr="00000000">
        <w:rPr>
          <w:rFonts w:ascii="Times New Roman" w:cs="Times New Roman" w:eastAsia="Times New Roman" w:hAnsi="Times New Roman"/>
          <w:b w:val="1"/>
          <w:sz w:val="26"/>
          <w:szCs w:val="26"/>
          <w:rtl w:val="0"/>
        </w:rPr>
        <w:t xml:space="preserve"> slavnost sv. Václava</w:t>
      </w:r>
      <w:r w:rsidDel="00000000" w:rsidR="00000000" w:rsidRPr="00000000">
        <w:rPr>
          <w:rFonts w:ascii="Times New Roman" w:cs="Times New Roman" w:eastAsia="Times New Roman" w:hAnsi="Times New Roman"/>
          <w:sz w:val="26"/>
          <w:szCs w:val="26"/>
          <w:rtl w:val="0"/>
        </w:rPr>
        <w:t xml:space="preserve">, po večerní mši svaté budou v katechetické místnosti</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Hovory o Starém zákoně</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9">
      <w:pPr>
        <w:shd w:fill="ffffff" w:val="clear"/>
        <w:spacing w:after="200" w:before="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Úterky u Terky </w:t>
      </w:r>
      <w:r w:rsidDel="00000000" w:rsidR="00000000" w:rsidRPr="00000000">
        <w:rPr>
          <w:rFonts w:ascii="Times New Roman" w:cs="Times New Roman" w:eastAsia="Times New Roman" w:hAnsi="Times New Roman"/>
          <w:sz w:val="26"/>
          <w:szCs w:val="26"/>
          <w:rtl w:val="0"/>
        </w:rPr>
        <w:t xml:space="preserve">zvou mladé od 13 do 26 let na úvodní setkání toto úterý. Od 18.30 na mši svatou v kostele a po ní na farní zahradu. V úterý 6. 10. bude první Velký úterek s pozvaným hostem. </w:t>
      </w:r>
    </w:p>
    <w:p w:rsidR="00000000" w:rsidDel="00000000" w:rsidP="00000000" w:rsidRDefault="00000000" w:rsidRPr="00000000" w14:paraId="0000000A">
      <w:pPr>
        <w:shd w:fill="ffffff" w:val="clear"/>
        <w:spacing w:after="200" w:before="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Diskuse nad texty papeže Františka</w:t>
      </w:r>
      <w:r w:rsidDel="00000000" w:rsidR="00000000" w:rsidRPr="00000000">
        <w:rPr>
          <w:rFonts w:ascii="Times New Roman" w:cs="Times New Roman" w:eastAsia="Times New Roman" w:hAnsi="Times New Roman"/>
          <w:sz w:val="26"/>
          <w:szCs w:val="26"/>
          <w:rtl w:val="0"/>
        </w:rPr>
        <w:t xml:space="preserve"> pokračují v úterý od 19.20 ve Žluté klubovně. </w:t>
      </w:r>
    </w:p>
    <w:p w:rsidR="00000000" w:rsidDel="00000000" w:rsidP="00000000" w:rsidRDefault="00000000" w:rsidRPr="00000000" w14:paraId="0000000B">
      <w:pPr>
        <w:shd w:fill="ffffff" w:val="clear"/>
        <w:spacing w:after="200" w:before="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Setkání katechetek a katechetů</w:t>
      </w:r>
      <w:r w:rsidDel="00000000" w:rsidR="00000000" w:rsidRPr="00000000">
        <w:rPr>
          <w:rFonts w:ascii="Times New Roman" w:cs="Times New Roman" w:eastAsia="Times New Roman" w:hAnsi="Times New Roman"/>
          <w:sz w:val="26"/>
          <w:szCs w:val="26"/>
          <w:rtl w:val="0"/>
        </w:rPr>
        <w:t xml:space="preserve"> bude ve středu od 18.00 hodin v hovorně u kostela. </w:t>
      </w:r>
    </w:p>
    <w:p w:rsidR="00000000" w:rsidDel="00000000" w:rsidP="00000000" w:rsidRDefault="00000000" w:rsidRPr="00000000" w14:paraId="0000000C">
      <w:pPr>
        <w:shd w:fill="ffffff" w:val="clear"/>
        <w:spacing w:after="200" w:before="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Dopolední Alfa pro maminky s dětmi</w:t>
      </w:r>
      <w:r w:rsidDel="00000000" w:rsidR="00000000" w:rsidRPr="00000000">
        <w:rPr>
          <w:rFonts w:ascii="Times New Roman" w:cs="Times New Roman" w:eastAsia="Times New Roman" w:hAnsi="Times New Roman"/>
          <w:sz w:val="26"/>
          <w:szCs w:val="26"/>
          <w:rtl w:val="0"/>
        </w:rPr>
        <w:t xml:space="preserve"> začíná ve čtvrtek od 9.15 v katechetické místnosti. Vítáni jsou i senioři a tatínci. Vstup bude přes recepci a ještě je možné se přihlásit. Informace na vývěskách a farním webu. </w:t>
      </w:r>
    </w:p>
    <w:p w:rsidR="00000000" w:rsidDel="00000000" w:rsidP="00000000" w:rsidRDefault="00000000" w:rsidRPr="00000000" w14:paraId="0000000D">
      <w:pPr>
        <w:shd w:fill="ffffff" w:val="clear"/>
        <w:spacing w:line="240" w:lineRule="auto"/>
        <w:jc w:val="both"/>
        <w:rPr>
          <w:rFonts w:ascii="Times New Roman" w:cs="Times New Roman" w:eastAsia="Times New Roman" w:hAnsi="Times New Roman"/>
          <w:b w:val="1"/>
          <w:sz w:val="26"/>
          <w:szCs w:val="26"/>
          <w:highlight w:val="yellow"/>
        </w:rPr>
      </w:pPr>
      <w:r w:rsidDel="00000000" w:rsidR="00000000" w:rsidRPr="00000000">
        <w:rPr>
          <w:rFonts w:ascii="Times New Roman" w:cs="Times New Roman" w:eastAsia="Times New Roman" w:hAnsi="Times New Roman"/>
          <w:b w:val="1"/>
          <w:sz w:val="26"/>
          <w:szCs w:val="26"/>
          <w:highlight w:val="yellow"/>
          <w:rtl w:val="0"/>
        </w:rPr>
        <w:t xml:space="preserve">Oslavy sv. Terezičky</w:t>
      </w:r>
    </w:p>
    <w:p w:rsidR="00000000" w:rsidDel="00000000" w:rsidP="00000000" w:rsidRDefault="00000000" w:rsidRPr="00000000" w14:paraId="0000000E">
      <w:pPr>
        <w:numPr>
          <w:ilvl w:val="0"/>
          <w:numId w:val="1"/>
        </w:numPr>
        <w:shd w:fill="ffffff" w:val="clea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Ve čtvrtek 1. 10.</w:t>
      </w:r>
      <w:r w:rsidDel="00000000" w:rsidR="00000000" w:rsidRPr="00000000">
        <w:rPr>
          <w:rFonts w:ascii="Times New Roman" w:cs="Times New Roman" w:eastAsia="Times New Roman" w:hAnsi="Times New Roman"/>
          <w:sz w:val="26"/>
          <w:szCs w:val="26"/>
          <w:rtl w:val="0"/>
        </w:rPr>
        <w:t xml:space="preserve"> patronku našeho kostela </w:t>
      </w:r>
      <w:r w:rsidDel="00000000" w:rsidR="00000000" w:rsidRPr="00000000">
        <w:rPr>
          <w:rFonts w:ascii="Times New Roman" w:cs="Times New Roman" w:eastAsia="Times New Roman" w:hAnsi="Times New Roman"/>
          <w:b w:val="1"/>
          <w:sz w:val="26"/>
          <w:szCs w:val="26"/>
          <w:rtl w:val="0"/>
        </w:rPr>
        <w:t xml:space="preserve">oslavíme liturgicky</w:t>
      </w:r>
      <w:r w:rsidDel="00000000" w:rsidR="00000000" w:rsidRPr="00000000">
        <w:rPr>
          <w:rFonts w:ascii="Times New Roman" w:cs="Times New Roman" w:eastAsia="Times New Roman" w:hAnsi="Times New Roman"/>
          <w:sz w:val="26"/>
          <w:szCs w:val="26"/>
          <w:rtl w:val="0"/>
        </w:rPr>
        <w:t xml:space="preserve">. Jako hlavní celebrant přislíbil svou účast biskup Kája Herbst a jako kazatel karmelitán Vojtěch Kodet. Můžete si přinést růže na tradiční požehnání. Plánované následné setkání se všemi bývalými faráři se ale kvůli koronaviru neuskuteční. Po mši svaté ale bude prvočtvrteční adorace do 22 hodin. </w:t>
      </w:r>
    </w:p>
    <w:p w:rsidR="00000000" w:rsidDel="00000000" w:rsidP="00000000" w:rsidRDefault="00000000" w:rsidRPr="00000000" w14:paraId="0000000F">
      <w:pPr>
        <w:numPr>
          <w:ilvl w:val="0"/>
          <w:numId w:val="1"/>
        </w:numPr>
        <w:shd w:fill="ffffff" w:val="clea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Příští neděli 4. 10. </w:t>
      </w:r>
      <w:r w:rsidDel="00000000" w:rsidR="00000000" w:rsidRPr="00000000">
        <w:rPr>
          <w:rFonts w:ascii="Times New Roman" w:cs="Times New Roman" w:eastAsia="Times New Roman" w:hAnsi="Times New Roman"/>
          <w:sz w:val="26"/>
          <w:szCs w:val="26"/>
          <w:rtl w:val="0"/>
        </w:rPr>
        <w:t xml:space="preserve">je příležitost k </w:t>
      </w:r>
      <w:r w:rsidDel="00000000" w:rsidR="00000000" w:rsidRPr="00000000">
        <w:rPr>
          <w:rFonts w:ascii="Times New Roman" w:cs="Times New Roman" w:eastAsia="Times New Roman" w:hAnsi="Times New Roman"/>
          <w:b w:val="1"/>
          <w:sz w:val="26"/>
          <w:szCs w:val="26"/>
          <w:rtl w:val="0"/>
        </w:rPr>
        <w:t xml:space="preserve">setkání farnosti</w:t>
      </w:r>
      <w:r w:rsidDel="00000000" w:rsidR="00000000" w:rsidRPr="00000000">
        <w:rPr>
          <w:rFonts w:ascii="Times New Roman" w:cs="Times New Roman" w:eastAsia="Times New Roman" w:hAnsi="Times New Roman"/>
          <w:sz w:val="26"/>
          <w:szCs w:val="26"/>
          <w:rtl w:val="0"/>
        </w:rPr>
        <w:t xml:space="preserve">. Od 10 hodin bude prostor ve farní zahradě k vzájemným setkáním a k seznámení se s novými lidmi ve farnosti. Pro děti a mládež budou otevřena hřiště. Ve 12 hodin bude požehnán oběd z vlastních zásob, tedy to, co si s sebou přinesete. K dispozici bude gril, ohniště, pivo a točená limonáda. Od 13 do 16 hodin bude probíhat nedělní oratoř pro děti školního věku od 16 hodin volejbal pro mládež. Do programu pro ostatní ještě můžete přispět. Půllitry si vezměte s sebou. </w:t>
      </w:r>
      <w:r w:rsidDel="00000000" w:rsidR="00000000" w:rsidRPr="00000000">
        <w:rPr>
          <w:rFonts w:ascii="Times New Roman" w:cs="Times New Roman" w:eastAsia="Times New Roman" w:hAnsi="Times New Roman"/>
          <w:color w:val="9900ff"/>
          <w:sz w:val="26"/>
          <w:szCs w:val="26"/>
          <w:rtl w:val="0"/>
        </w:rPr>
        <w:t xml:space="preserve">Zda a v jaké podobě akce proběhne si ověřte v sobotu 3. 10. na webu farnosti. </w:t>
      </w:r>
    </w:p>
    <w:p w:rsidR="00000000" w:rsidDel="00000000" w:rsidP="00000000" w:rsidRDefault="00000000" w:rsidRPr="00000000" w14:paraId="00000010">
      <w:pPr>
        <w:shd w:fill="ffffff" w:val="clear"/>
        <w:spacing w:before="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 pátek bude příležitost k </w:t>
      </w:r>
      <w:r w:rsidDel="00000000" w:rsidR="00000000" w:rsidRPr="00000000">
        <w:rPr>
          <w:rFonts w:ascii="Times New Roman" w:cs="Times New Roman" w:eastAsia="Times New Roman" w:hAnsi="Times New Roman"/>
          <w:b w:val="1"/>
          <w:sz w:val="26"/>
          <w:szCs w:val="26"/>
          <w:rtl w:val="0"/>
        </w:rPr>
        <w:t xml:space="preserve">adoraci a svátosti smíření </w:t>
      </w:r>
      <w:r w:rsidDel="00000000" w:rsidR="00000000" w:rsidRPr="00000000">
        <w:rPr>
          <w:rFonts w:ascii="Times New Roman" w:cs="Times New Roman" w:eastAsia="Times New Roman" w:hAnsi="Times New Roman"/>
          <w:sz w:val="26"/>
          <w:szCs w:val="26"/>
          <w:rtl w:val="0"/>
        </w:rPr>
        <w:t xml:space="preserve">od 17.00 hodin. </w:t>
      </w:r>
    </w:p>
    <w:p w:rsidR="00000000" w:rsidDel="00000000" w:rsidP="00000000" w:rsidRDefault="00000000" w:rsidRPr="00000000" w14:paraId="00000011">
      <w:pPr>
        <w:shd w:fill="ffffff" w:val="clear"/>
        <w:spacing w:before="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 vírou ve slunce nad mraky přejeme požehnanou neděli a farář František všechny zdraví z izolace. </w:t>
      </w:r>
    </w:p>
    <w:p w:rsidR="00000000" w:rsidDel="00000000" w:rsidP="00000000" w:rsidRDefault="00000000" w:rsidRPr="00000000" w14:paraId="00000012">
      <w:pPr>
        <w:shd w:fill="ffffff" w:val="clear"/>
        <w:spacing w:before="200" w:line="240" w:lineRule="auto"/>
        <w:jc w:val="both"/>
        <w:rPr>
          <w:rFonts w:ascii="Times New Roman" w:cs="Times New Roman" w:eastAsia="Times New Roman" w:hAnsi="Times New Roman"/>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hd w:fill="ffffff" w:val="clear"/>
        <w:spacing w:before="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ff"/>
          <w:rtl w:val="0"/>
        </w:rPr>
        <w:t xml:space="preserve">Aktuální elektronické odkazy:</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KOBYLÍSTEK</w:t>
        </w:r>
      </w:hyperlink>
      <w:r w:rsidDel="00000000" w:rsidR="00000000" w:rsidRPr="00000000">
        <w:rPr>
          <w:rFonts w:ascii="Times New Roman" w:cs="Times New Roman" w:eastAsia="Times New Roman" w:hAnsi="Times New Roman"/>
          <w:rtl w:val="0"/>
        </w:rPr>
        <w:t xml:space="preserve"> / </w:t>
      </w:r>
      <w:hyperlink r:id="rId8">
        <w:r w:rsidDel="00000000" w:rsidR="00000000" w:rsidRPr="00000000">
          <w:rPr>
            <w:rFonts w:ascii="Times New Roman" w:cs="Times New Roman" w:eastAsia="Times New Roman" w:hAnsi="Times New Roman"/>
            <w:color w:val="1155cc"/>
            <w:u w:val="single"/>
            <w:rtl w:val="0"/>
          </w:rPr>
          <w:t xml:space="preserve">Zpravodaj Salesiánského střediska</w:t>
        </w:r>
      </w:hyperlink>
      <w:r w:rsidDel="00000000" w:rsidR="00000000" w:rsidRPr="00000000">
        <w:rPr>
          <w:rFonts w:ascii="Times New Roman" w:cs="Times New Roman" w:eastAsia="Times New Roman" w:hAnsi="Times New Roman"/>
          <w:rtl w:val="0"/>
        </w:rPr>
        <w:t xml:space="preserve"> / </w:t>
      </w:r>
      <w:hyperlink r:id="rId9">
        <w:r w:rsidDel="00000000" w:rsidR="00000000" w:rsidRPr="00000000">
          <w:rPr>
            <w:rFonts w:ascii="Times New Roman" w:cs="Times New Roman" w:eastAsia="Times New Roman" w:hAnsi="Times New Roman"/>
            <w:color w:val="1155cc"/>
            <w:u w:val="single"/>
            <w:rtl w:val="0"/>
          </w:rPr>
          <w:t xml:space="preserve">Zpravodaj pražské arcidiecéze</w:t>
        </w:r>
      </w:hyperlink>
      <w:r w:rsidDel="00000000" w:rsidR="00000000" w:rsidRPr="00000000">
        <w:rPr>
          <w:rFonts w:ascii="Times New Roman" w:cs="Times New Roman" w:eastAsia="Times New Roman" w:hAnsi="Times New Roman"/>
          <w:rtl w:val="0"/>
        </w:rPr>
        <w:t xml:space="preserve"> / </w:t>
      </w:r>
      <w:hyperlink r:id="rId10">
        <w:r w:rsidDel="00000000" w:rsidR="00000000" w:rsidRPr="00000000">
          <w:rPr>
            <w:rFonts w:ascii="Times New Roman" w:cs="Times New Roman" w:eastAsia="Times New Roman" w:hAnsi="Times New Roman"/>
            <w:color w:val="1155cc"/>
            <w:u w:val="single"/>
            <w:rtl w:val="0"/>
          </w:rPr>
          <w:t xml:space="preserve">Misijní zprávy ze světa Cagliero 11</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widowControl w:val="1"/>
        <w:spacing w:after="20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40"/>
          <w:szCs w:val="40"/>
          <w:rtl w:val="0"/>
        </w:rPr>
        <w:t xml:space="preserve">Úmysly mší svatých v týdnu 27. 9. – 4. 10. 2020</w:t>
      </w:r>
      <w:r w:rsidDel="00000000" w:rsidR="00000000" w:rsidRPr="00000000">
        <w:rPr>
          <w:rtl w:val="0"/>
        </w:rPr>
      </w:r>
    </w:p>
    <w:tbl>
      <w:tblPr>
        <w:tblStyle w:val="Table1"/>
        <w:tblW w:w="10380.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810"/>
        <w:gridCol w:w="1515"/>
        <w:gridCol w:w="8055"/>
        <w:tblGridChange w:id="0">
          <w:tblGrid>
            <w:gridCol w:w="810"/>
            <w:gridCol w:w="1515"/>
            <w:gridCol w:w="8055"/>
          </w:tblGrid>
        </w:tblGridChange>
      </w:tblGrid>
      <w:tr>
        <w:tc>
          <w:tcPr>
            <w:shd w:fill="92d050" w:val="clear"/>
            <w:tcMar>
              <w:top w:w="79.0" w:type="dxa"/>
              <w:left w:w="79.0" w:type="dxa"/>
              <w:bottom w:w="79.0" w:type="dxa"/>
              <w:right w:w="79.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27. 9.</w:t>
            </w:r>
          </w:p>
        </w:tc>
        <w:tc>
          <w:tcPr>
            <w:shd w:fill="92d050" w:val="clear"/>
            <w:tcMar>
              <w:top w:w="79.0" w:type="dxa"/>
              <w:left w:w="79.0" w:type="dxa"/>
              <w:bottom w:w="79.0" w:type="dxa"/>
              <w:right w:w="79.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Neděle</w:t>
            </w:r>
          </w:p>
        </w:tc>
        <w:tc>
          <w:tcPr>
            <w:shd w:fill="92d050" w:val="clear"/>
            <w:tcMar>
              <w:top w:w="79.0" w:type="dxa"/>
              <w:left w:w="79.0" w:type="dxa"/>
              <w:bottom w:w="79.0" w:type="dxa"/>
              <w:right w:w="79.0" w:type="dxa"/>
            </w:tcMar>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neděle v mezidobí</w:t>
            </w:r>
          </w:p>
        </w:tc>
      </w:tr>
      <w:tr>
        <w:trPr>
          <w:trHeight w:val="1485"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18">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7.30</w:t>
            </w:r>
          </w:p>
          <w:p w:rsidR="00000000" w:rsidDel="00000000" w:rsidP="00000000" w:rsidRDefault="00000000" w:rsidRPr="00000000" w14:paraId="00000019">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w:t>
            </w:r>
          </w:p>
          <w:p w:rsidR="00000000" w:rsidDel="00000000" w:rsidP="00000000" w:rsidRDefault="00000000" w:rsidRPr="00000000" w14:paraId="0000001A">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p w:rsidR="00000000" w:rsidDel="00000000" w:rsidP="00000000" w:rsidRDefault="00000000" w:rsidRPr="00000000" w14:paraId="0000001B">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16.00</w:t>
            </w:r>
          </w:p>
          <w:p w:rsidR="00000000" w:rsidDel="00000000" w:rsidP="00000000" w:rsidRDefault="00000000" w:rsidRPr="00000000" w14:paraId="0000001C">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nemocné rodiče</w:t>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rodiny a za Hnutí modliteb matek</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bookmarkStart w:colFirst="0" w:colLast="0" w:name="_heading=h.kkytmxhqmphs" w:id="0"/>
            <w:bookmarkEnd w:id="0"/>
            <w:r w:rsidDel="00000000" w:rsidR="00000000" w:rsidRPr="00000000">
              <w:rPr>
                <w:rFonts w:ascii="Times New Roman" w:cs="Times New Roman" w:eastAsia="Times New Roman" w:hAnsi="Times New Roman"/>
                <w:sz w:val="28"/>
                <w:szCs w:val="28"/>
                <w:rtl w:val="0"/>
              </w:rPr>
              <w:t xml:space="preserve">Za všechny živé a zemřelé farníky a dobrodince</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ochranu našeho národa a za dar zdraví</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Stanislava Halfara a celý rod</w:t>
            </w:r>
          </w:p>
        </w:tc>
      </w:tr>
      <w:tr>
        <w:tc>
          <w:tcPr>
            <w:shd w:fill="ffff00" w:val="clear"/>
            <w:tcMar>
              <w:top w:w="79.0" w:type="dxa"/>
              <w:left w:w="79.0" w:type="dxa"/>
              <w:bottom w:w="79.0" w:type="dxa"/>
              <w:right w:w="79.0" w:type="dxa"/>
            </w:tcMar>
          </w:tcPr>
          <w:p w:rsidR="00000000" w:rsidDel="00000000" w:rsidP="00000000" w:rsidRDefault="00000000" w:rsidRPr="00000000" w14:paraId="00000023">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28. 9.</w:t>
            </w:r>
          </w:p>
        </w:tc>
        <w:tc>
          <w:tcPr>
            <w:shd w:fill="ffff00" w:val="clear"/>
            <w:tcMar>
              <w:top w:w="79.0" w:type="dxa"/>
              <w:left w:w="79.0" w:type="dxa"/>
              <w:bottom w:w="79.0" w:type="dxa"/>
              <w:right w:w="79.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Pondělí</w:t>
            </w:r>
          </w:p>
        </w:tc>
        <w:tc>
          <w:tcPr>
            <w:shd w:fill="ffff00" w:val="clear"/>
            <w:tcMar>
              <w:top w:w="79.0" w:type="dxa"/>
              <w:left w:w="79.0" w:type="dxa"/>
              <w:bottom w:w="79.0" w:type="dxa"/>
              <w:right w:w="79.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Slavnost sv. Václava, mučedníka, hl. patrona českého národa - doporučený svátek</w:t>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26">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p w:rsidR="00000000" w:rsidDel="00000000" w:rsidP="00000000" w:rsidRDefault="00000000" w:rsidRPr="00000000" w14:paraId="00000027">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sourozence a jejich rodiny</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Boží ochranu pro tetu Helenku a vnoučata</w:t>
            </w:r>
          </w:p>
        </w:tc>
      </w:tr>
      <w:tr>
        <w:tc>
          <w:tcPr>
            <w:shd w:fill="ffd966" w:val="clear"/>
            <w:tcMar>
              <w:top w:w="79.0" w:type="dxa"/>
              <w:left w:w="79.0" w:type="dxa"/>
              <w:bottom w:w="79.0" w:type="dxa"/>
              <w:right w:w="79.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29. 9.</w:t>
            </w:r>
          </w:p>
        </w:tc>
        <w:tc>
          <w:tcPr>
            <w:shd w:fill="ffd966" w:val="clear"/>
            <w:tcMar>
              <w:top w:w="79.0" w:type="dxa"/>
              <w:left w:w="79.0" w:type="dxa"/>
              <w:bottom w:w="79.0" w:type="dxa"/>
              <w:right w:w="79.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Úterý  </w:t>
            </w:r>
          </w:p>
        </w:tc>
        <w:tc>
          <w:tcPr>
            <w:shd w:fill="ffd966" w:val="clear"/>
            <w:tcMar>
              <w:top w:w="79.0" w:type="dxa"/>
              <w:left w:w="79.0" w:type="dxa"/>
              <w:bottom w:w="79.0" w:type="dxa"/>
              <w:right w:w="79.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Svátek sv. Michaela, Gabriela a Rafaela, archandělů</w:t>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2E">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p w:rsidR="00000000" w:rsidDel="00000000" w:rsidP="00000000" w:rsidRDefault="00000000" w:rsidRPr="00000000" w14:paraId="0000002F">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odpuštění vin a Boží království pro Antonína Sováka</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mládež </w:t>
            </w:r>
          </w:p>
        </w:tc>
      </w:tr>
      <w:tr>
        <w:tc>
          <w:tcPr>
            <w:shd w:fill="f4cccc" w:val="clear"/>
            <w:tcMar>
              <w:top w:w="79.0" w:type="dxa"/>
              <w:left w:w="79.0" w:type="dxa"/>
              <w:bottom w:w="79.0" w:type="dxa"/>
              <w:right w:w="79.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30. 9.</w:t>
            </w:r>
          </w:p>
        </w:tc>
        <w:tc>
          <w:tcPr>
            <w:shd w:fill="f4cccc" w:val="clear"/>
            <w:tcMar>
              <w:top w:w="79.0" w:type="dxa"/>
              <w:left w:w="79.0" w:type="dxa"/>
              <w:bottom w:w="79.0" w:type="dxa"/>
              <w:right w:w="79.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Středa</w:t>
            </w:r>
          </w:p>
        </w:tc>
        <w:tc>
          <w:tcPr>
            <w:shd w:fill="f4cccc" w:val="clear"/>
            <w:tcMar>
              <w:top w:w="79.0" w:type="dxa"/>
              <w:left w:w="79.0" w:type="dxa"/>
              <w:bottom w:w="79.0" w:type="dxa"/>
              <w:right w:w="79.0" w:type="dxa"/>
            </w:tcMar>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Památka sv. Jeronýma, kněze a učitele církve</w:t>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36">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p w:rsidR="00000000" w:rsidDel="00000000" w:rsidP="00000000" w:rsidRDefault="00000000" w:rsidRPr="00000000" w14:paraId="00000037">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w:t>
            </w:r>
          </w:p>
          <w:p w:rsidR="00000000" w:rsidDel="00000000" w:rsidP="00000000" w:rsidRDefault="00000000" w:rsidRPr="00000000" w14:paraId="00000038">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 úmysl dárce</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děti a rodiny naší farnosti a našeho národa </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8"/>
                <w:szCs w:val="28"/>
              </w:rPr>
            </w:pPr>
            <w:r w:rsidDel="00000000" w:rsidR="00000000" w:rsidRPr="00000000">
              <w:rPr>
                <w:rtl w:val="0"/>
              </w:rPr>
            </w:r>
          </w:p>
        </w:tc>
      </w:tr>
      <w:tr>
        <w:tc>
          <w:tcPr>
            <w:shd w:fill="ffff00" w:val="clear"/>
            <w:tcMar>
              <w:top w:w="79.0" w:type="dxa"/>
              <w:left w:w="79.0" w:type="dxa"/>
              <w:bottom w:w="79.0" w:type="dxa"/>
              <w:right w:w="79.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1. 10.</w:t>
            </w:r>
          </w:p>
        </w:tc>
        <w:tc>
          <w:tcPr>
            <w:shd w:fill="ffff00" w:val="clear"/>
            <w:tcMar>
              <w:top w:w="79.0" w:type="dxa"/>
              <w:left w:w="79.0" w:type="dxa"/>
              <w:bottom w:w="79.0" w:type="dxa"/>
              <w:right w:w="79.0" w:type="dxa"/>
            </w:tcMar>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Čtvrtek</w:t>
            </w:r>
          </w:p>
        </w:tc>
        <w:tc>
          <w:tcPr>
            <w:shd w:fill="ffff00" w:val="clear"/>
            <w:tcMar>
              <w:top w:w="79.0" w:type="dxa"/>
              <w:left w:w="79.0" w:type="dxa"/>
              <w:bottom w:w="79.0" w:type="dxa"/>
              <w:right w:w="79.0" w:type="dxa"/>
            </w:tcMar>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Slavnost sv. Terezie od Dítěte Ježíše, panny a učitelky církve</w:t>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40">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p w:rsidR="00000000" w:rsidDel="00000000" w:rsidP="00000000" w:rsidRDefault="00000000" w:rsidRPr="00000000" w14:paraId="00000041">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zemřelou Jiřinu Prekopovou</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uzdravení těžce nemocné</w:t>
            </w:r>
          </w:p>
        </w:tc>
      </w:tr>
      <w:tr>
        <w:tc>
          <w:tcPr>
            <w:shd w:fill="f4cccc" w:val="clear"/>
            <w:tcMar>
              <w:top w:w="79.0" w:type="dxa"/>
              <w:left w:w="79.0" w:type="dxa"/>
              <w:bottom w:w="79.0" w:type="dxa"/>
              <w:right w:w="79.0" w:type="dxa"/>
            </w:tcMar>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2. 10.</w:t>
            </w:r>
          </w:p>
        </w:tc>
        <w:tc>
          <w:tcPr>
            <w:shd w:fill="f4cccc" w:val="clear"/>
            <w:tcMar>
              <w:top w:w="79.0" w:type="dxa"/>
              <w:left w:w="79.0" w:type="dxa"/>
              <w:bottom w:w="79.0" w:type="dxa"/>
              <w:right w:w="79.0" w:type="dxa"/>
            </w:tcMar>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Pátek</w:t>
            </w:r>
          </w:p>
        </w:tc>
        <w:tc>
          <w:tcPr>
            <w:shd w:fill="f4cccc" w:val="clear"/>
            <w:tcMar>
              <w:top w:w="79.0" w:type="dxa"/>
              <w:left w:w="79.0" w:type="dxa"/>
              <w:bottom w:w="79.0" w:type="dxa"/>
              <w:right w:w="79.0" w:type="dxa"/>
            </w:tcMar>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Památka svatých andělů strážných</w:t>
            </w:r>
          </w:p>
        </w:tc>
      </w:tr>
      <w:tr>
        <w:trPr>
          <w:trHeight w:val="703.9453125"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48">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p w:rsidR="00000000" w:rsidDel="00000000" w:rsidP="00000000" w:rsidRDefault="00000000" w:rsidRPr="00000000" w14:paraId="00000049">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nemocného tatínka</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duše v očistci</w:t>
            </w:r>
          </w:p>
        </w:tc>
      </w:tr>
      <w:tr>
        <w:trPr>
          <w:trHeight w:val="351.97265625" w:hRule="atLeast"/>
        </w:trPr>
        <w:tc>
          <w:tcPr>
            <w:shd w:fill="ffffff" w:val="clear"/>
            <w:tcMar>
              <w:top w:w="79.0" w:type="dxa"/>
              <w:left w:w="79.0" w:type="dxa"/>
              <w:bottom w:w="79.0" w:type="dxa"/>
              <w:right w:w="79.0" w:type="dxa"/>
            </w:tcMar>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3. 10.</w:t>
            </w:r>
          </w:p>
        </w:tc>
        <w:tc>
          <w:tcPr>
            <w:shd w:fill="ffffff" w:val="clear"/>
            <w:tcMar>
              <w:top w:w="79.0" w:type="dxa"/>
              <w:left w:w="79.0" w:type="dxa"/>
              <w:bottom w:w="79.0" w:type="dxa"/>
              <w:right w:w="79.0" w:type="dxa"/>
            </w:tcMar>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Sobota</w:t>
            </w:r>
          </w:p>
        </w:tc>
        <w:tc>
          <w:tcPr>
            <w:shd w:fill="ffffff" w:val="clear"/>
            <w:tcMar>
              <w:top w:w="79.0" w:type="dxa"/>
              <w:left w:w="79.0" w:type="dxa"/>
              <w:bottom w:w="79.0" w:type="dxa"/>
              <w:right w:w="79.0" w:type="dxa"/>
            </w:tcMar>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50">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p w:rsidR="00000000" w:rsidDel="00000000" w:rsidP="00000000" w:rsidRDefault="00000000" w:rsidRPr="00000000" w14:paraId="00000051">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rodinu</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zemřelou Karolínu Jelínkovou</w:t>
            </w:r>
          </w:p>
        </w:tc>
      </w:tr>
      <w:tr>
        <w:tc>
          <w:tcPr>
            <w:shd w:fill="92d050" w:val="clear"/>
            <w:tcMar>
              <w:top w:w="79.0" w:type="dxa"/>
              <w:left w:w="79.0" w:type="dxa"/>
              <w:bottom w:w="79.0" w:type="dxa"/>
              <w:right w:w="79.0" w:type="dxa"/>
            </w:tcMar>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4. 10.</w:t>
            </w:r>
          </w:p>
        </w:tc>
        <w:tc>
          <w:tcPr>
            <w:shd w:fill="92d050" w:val="clear"/>
            <w:tcMar>
              <w:top w:w="79.0" w:type="dxa"/>
              <w:left w:w="79.0" w:type="dxa"/>
              <w:bottom w:w="79.0" w:type="dxa"/>
              <w:right w:w="79.0" w:type="dxa"/>
            </w:tcMar>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Neděle</w:t>
            </w:r>
          </w:p>
        </w:tc>
        <w:tc>
          <w:tcPr>
            <w:shd w:fill="92d050" w:val="clear"/>
            <w:tcMar>
              <w:top w:w="79.0" w:type="dxa"/>
              <w:left w:w="79.0" w:type="dxa"/>
              <w:bottom w:w="79.0" w:type="dxa"/>
              <w:right w:w="79.0" w:type="dxa"/>
            </w:tcMar>
          </w:tcPr>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 neděle v mezidobí</w:t>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58">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7.30</w:t>
            </w:r>
          </w:p>
          <w:p w:rsidR="00000000" w:rsidDel="00000000" w:rsidP="00000000" w:rsidRDefault="00000000" w:rsidRPr="00000000" w14:paraId="00000059">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w:t>
            </w:r>
          </w:p>
          <w:p w:rsidR="00000000" w:rsidDel="00000000" w:rsidP="00000000" w:rsidRDefault="00000000" w:rsidRPr="00000000" w14:paraId="0000005A">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p w:rsidR="00000000" w:rsidDel="00000000" w:rsidP="00000000" w:rsidRDefault="00000000" w:rsidRPr="00000000" w14:paraId="0000005B">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16.00</w:t>
            </w:r>
          </w:p>
          <w:p w:rsidR="00000000" w:rsidDel="00000000" w:rsidP="00000000" w:rsidRDefault="00000000" w:rsidRPr="00000000" w14:paraId="0000005C">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zemřelou Kateřinu Jirečkovou a rodinu</w:t>
            </w:r>
          </w:p>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 poděkování za dar života a přijatá dobrodiní</w:t>
            </w:r>
          </w:p>
          <w:p w:rsidR="00000000" w:rsidDel="00000000" w:rsidP="00000000" w:rsidRDefault="00000000" w:rsidRPr="00000000" w14:paraId="00000060">
            <w:pPr>
              <w:spacing w:line="240" w:lineRule="auto"/>
              <w:rPr>
                <w:rFonts w:ascii="Times New Roman" w:cs="Times New Roman" w:eastAsia="Times New Roman" w:hAnsi="Times New Roman"/>
                <w:sz w:val="28"/>
                <w:szCs w:val="28"/>
              </w:rPr>
            </w:pPr>
            <w:bookmarkStart w:colFirst="0" w:colLast="0" w:name="_heading=h.kkytmxhqmphs" w:id="0"/>
            <w:bookmarkEnd w:id="0"/>
            <w:r w:rsidDel="00000000" w:rsidR="00000000" w:rsidRPr="00000000">
              <w:rPr>
                <w:rFonts w:ascii="Times New Roman" w:cs="Times New Roman" w:eastAsia="Times New Roman" w:hAnsi="Times New Roman"/>
                <w:sz w:val="28"/>
                <w:szCs w:val="28"/>
                <w:rtl w:val="0"/>
              </w:rPr>
              <w:t xml:space="preserve">Za Boží požehnání pro děti a mládež Salesiánského centra</w:t>
            </w:r>
          </w:p>
          <w:p w:rsidR="00000000" w:rsidDel="00000000" w:rsidP="00000000" w:rsidRDefault="00000000" w:rsidRPr="00000000" w14:paraId="00000061">
            <w:pPr>
              <w:spacing w:line="240" w:lineRule="auto"/>
              <w:rPr>
                <w:rFonts w:ascii="Times New Roman" w:cs="Times New Roman" w:eastAsia="Times New Roman" w:hAnsi="Times New Roman"/>
                <w:sz w:val="28"/>
                <w:szCs w:val="28"/>
              </w:rPr>
            </w:pPr>
            <w:bookmarkStart w:colFirst="0" w:colLast="0" w:name="_heading=h.lvwotandz55q" w:id="1"/>
            <w:bookmarkEnd w:id="1"/>
            <w:r w:rsidDel="00000000" w:rsidR="00000000" w:rsidRPr="00000000">
              <w:rPr>
                <w:rFonts w:ascii="Times New Roman" w:cs="Times New Roman" w:eastAsia="Times New Roman" w:hAnsi="Times New Roman"/>
                <w:sz w:val="28"/>
                <w:szCs w:val="28"/>
                <w:rtl w:val="0"/>
              </w:rPr>
              <w:t xml:space="preserve">Za lékaře, zdravotní sestry a ošetřovatele</w:t>
            </w:r>
          </w:p>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bookmarkStart w:colFirst="0" w:colLast="0" w:name="_heading=h.lvwotandz55q" w:id="1"/>
            <w:bookmarkEnd w:id="1"/>
            <w:r w:rsidDel="00000000" w:rsidR="00000000" w:rsidRPr="00000000">
              <w:rPr>
                <w:rFonts w:ascii="Times New Roman" w:cs="Times New Roman" w:eastAsia="Times New Roman" w:hAnsi="Times New Roman"/>
                <w:sz w:val="28"/>
                <w:szCs w:val="28"/>
                <w:rtl w:val="0"/>
              </w:rPr>
              <w:t xml:space="preserve">Za všechny živé a zemřelé farníky a dobrodince</w:t>
            </w:r>
          </w:p>
        </w:tc>
      </w:tr>
    </w:tbl>
    <w:p w:rsidR="00000000" w:rsidDel="00000000" w:rsidP="00000000" w:rsidRDefault="00000000" w:rsidRPr="00000000" w14:paraId="00000063">
      <w:pPr>
        <w:spacing w:before="240" w:lineRule="auto"/>
        <w:rPr/>
      </w:pPr>
      <w:r w:rsidDel="00000000" w:rsidR="00000000" w:rsidRPr="00000000">
        <w:rPr>
          <w:rtl w:val="0"/>
        </w:rPr>
      </w:r>
    </w:p>
    <w:sectPr>
      <w:pgSz w:h="16834" w:w="11909"/>
      <w:pgMar w:bottom="834" w:top="566.9291338582677" w:left="566" w:right="4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rsid w:val="004F16DF"/>
  </w:style>
  <w:style w:type="paragraph" w:styleId="Nadpis1">
    <w:name w:val="heading 1"/>
    <w:basedOn w:val="Normln"/>
    <w:next w:val="Normln"/>
    <w:pPr>
      <w:keepNext w:val="1"/>
      <w:keepLines w:val="1"/>
      <w:spacing w:after="120" w:before="400"/>
      <w:outlineLvl w:val="0"/>
    </w:pPr>
    <w:rPr>
      <w:sz w:val="40"/>
      <w:szCs w:val="40"/>
    </w:rPr>
  </w:style>
  <w:style w:type="paragraph" w:styleId="Nadpis2">
    <w:name w:val="heading 2"/>
    <w:basedOn w:val="Normln"/>
    <w:next w:val="Normln"/>
    <w:pPr>
      <w:keepNext w:val="1"/>
      <w:keepLines w:val="1"/>
      <w:spacing w:after="120" w:before="360"/>
      <w:outlineLvl w:val="1"/>
    </w:pPr>
    <w:rPr>
      <w:sz w:val="32"/>
      <w:szCs w:val="32"/>
    </w:rPr>
  </w:style>
  <w:style w:type="paragraph" w:styleId="Nadpis3">
    <w:name w:val="heading 3"/>
    <w:basedOn w:val="Normln"/>
    <w:next w:val="Normln"/>
    <w:pPr>
      <w:keepNext w:val="1"/>
      <w:keepLines w:val="1"/>
      <w:spacing w:after="80" w:before="320"/>
      <w:outlineLvl w:val="2"/>
    </w:pPr>
    <w:rPr>
      <w:color w:val="434343"/>
      <w:sz w:val="28"/>
      <w:szCs w:val="28"/>
    </w:rPr>
  </w:style>
  <w:style w:type="paragraph" w:styleId="Nadpis4">
    <w:name w:val="heading 4"/>
    <w:basedOn w:val="Normln"/>
    <w:next w:val="Normln"/>
    <w:pPr>
      <w:keepNext w:val="1"/>
      <w:keepLines w:val="1"/>
      <w:spacing w:after="80" w:before="280"/>
      <w:outlineLvl w:val="3"/>
    </w:pPr>
    <w:rPr>
      <w:color w:val="666666"/>
      <w:sz w:val="24"/>
      <w:szCs w:val="24"/>
    </w:rPr>
  </w:style>
  <w:style w:type="paragraph" w:styleId="Nadpis5">
    <w:name w:val="heading 5"/>
    <w:basedOn w:val="Normln"/>
    <w:next w:val="Normln"/>
    <w:pPr>
      <w:keepNext w:val="1"/>
      <w:keepLines w:val="1"/>
      <w:spacing w:after="80" w:before="240"/>
      <w:outlineLvl w:val="4"/>
    </w:pPr>
    <w:rPr>
      <w:color w:val="666666"/>
    </w:rPr>
  </w:style>
  <w:style w:type="paragraph" w:styleId="Nadpis6">
    <w:name w:val="heading 6"/>
    <w:basedOn w:val="Normln"/>
    <w:next w:val="Normln"/>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60"/>
    </w:pPr>
    <w:rPr>
      <w:sz w:val="52"/>
      <w:szCs w:val="52"/>
    </w:rPr>
  </w:style>
  <w:style w:type="paragraph" w:styleId="Podtitul">
    <w:name w:val="Subtitle"/>
    <w:basedOn w:val="Normln"/>
    <w:next w:val="Normln"/>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adba.org/wp-content/uploads/2020/09/Cagliero-z%C3%A1%C5%99%C3%AD-2020_web.pdf" TargetMode="External"/><Relationship Id="rId9" Type="http://schemas.openxmlformats.org/officeDocument/2006/relationships/hyperlink" Target="http://www.apha.cz/file/122483/zpravodajpa-20-8.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erezicka.cz/download/10375/" TargetMode="External"/><Relationship Id="rId8" Type="http://schemas.openxmlformats.org/officeDocument/2006/relationships/hyperlink" Target="https://cms.1webit.cz/cms/files/strediskokobylisy.cz/2169/Zpravodaj-Stredisko-mladeze-zari-2020-02-24092020.pdf?fbclid=IwAR2UeXyJHpf882lcOFDOFVe56koik-iXPP_lnh42Kx0yTS_1tCnwTqhB4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2g78kImdX/c5DsSNXx5RCyy4RQ==">AMUW2mW6u9NqZ9VPFMk/r6hrBsXfg9daEMmd1IH+GYCvmJAECzqlEVNwKlivuL5swnr9jzmmKse9KjmAVQOtFBOyv7JHXaTHIjP97IaMaf63WDj19GFc3bkQ6+5DadcIXyO27j8SIlZH0iU15xnR+Amkvi4lGOqoOLqv1CCMyDxtF3KcH1F8ndTr7aqGKh7lndZkbz4fptTf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2020-04-14T17:44:00Z</dcterms:created>
  <dc:creator>farar</dc:creator>
</cp:coreProperties>
</file>