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91C" w:rsidRDefault="001879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6.–13. 12. 2020</w:t>
      </w:r>
    </w:p>
    <w:p w:rsidR="005F291C" w:rsidRDefault="005F29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91C" w:rsidRDefault="0018795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Památky v týdnu: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 pondělí památka sv. Ambrože, v úterý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Slavnost Panny Marie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počaté bez poskvrny prvotního hříchu, příští neděle je 3. adventní. </w:t>
      </w:r>
    </w:p>
    <w:p w:rsidR="005F291C" w:rsidRDefault="0018795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Dnes se koná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sbírka na salesiánské bohoslovce.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Děkujeme všem.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F291C" w:rsidRDefault="0018795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Po bohoslužbách můžete navštívit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adventní trhy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které probíhají v prostorách recepce až do příští neděle. </w:t>
      </w:r>
    </w:p>
    <w:p w:rsidR="005F291C" w:rsidRDefault="0018795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Sestry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salesiánky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zvou na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streamovanou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bohoslužbu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oslavu 40 let přítomnosti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 naší vlasti dnes ve 14 hodin na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kanále FMA Salesiánky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F291C" w:rsidRDefault="0018795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Setkání PRF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je dnes v 18.00 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Goldce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5F291C" w:rsidRDefault="00187953" w:rsidP="0018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Od 3. prosince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jsou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obnoveny všechny nedělní bohoslužby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včetně mše v 16 h 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středeční bohoslužba pro děti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 17 h. Adorace a možnost svátosti smíření zůstává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každý den jen od 17 do 18 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Kostel je od 8 do 18 h přístupný přes recepci k osobní modlitbě. </w:t>
      </w:r>
    </w:p>
    <w:p w:rsidR="005F291C" w:rsidRDefault="00187953">
      <w:pPr>
        <w:spacing w:after="20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Zemřel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Benno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Beneš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Rozloučení s ním proběhne v úterý 8. prosince ve 13 hodin. </w:t>
      </w:r>
      <w:r>
        <w:rPr>
          <w:rFonts w:ascii="Times New Roman" w:eastAsia="Times New Roman" w:hAnsi="Times New Roman" w:cs="Times New Roman"/>
          <w:color w:val="FF00FF"/>
          <w:sz w:val="26"/>
          <w:szCs w:val="26"/>
        </w:rPr>
        <w:t>Obřad bude přenášen</w:t>
      </w:r>
      <w:hyperlink r:id="rId7">
        <w:r>
          <w:rPr>
            <w:rFonts w:ascii="Times New Roman" w:eastAsia="Times New Roman" w:hAnsi="Times New Roman" w:cs="Times New Roman"/>
            <w:color w:val="FF00FF"/>
            <w:sz w:val="26"/>
            <w:szCs w:val="26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FF00FF"/>
            <w:sz w:val="26"/>
            <w:szCs w:val="26"/>
            <w:u w:val="single"/>
          </w:rPr>
          <w:t>TV NOE</w:t>
        </w:r>
      </w:hyperlink>
      <w:r>
        <w:rPr>
          <w:rFonts w:ascii="Times New Roman" w:eastAsia="Times New Roman" w:hAnsi="Times New Roman" w:cs="Times New Roman"/>
          <w:color w:val="FF00FF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Využijte prosím tohoto přenosu, protože kapacita účastníků bohoslužby je omezena. Pokud jste však k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Bennovi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měli opravdu blízký vztah, můžete přijít. Provincie nemá žádný rezervační systém.</w:t>
      </w:r>
    </w:p>
    <w:p w:rsidR="00507F37" w:rsidRDefault="00507F3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Zájem o návštěvu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kněze u starých a nemocných</w:t>
      </w:r>
      <w:r w:rsidRPr="00507F37">
        <w:rPr>
          <w:rFonts w:ascii="Times New Roman" w:eastAsia="Times New Roman" w:hAnsi="Times New Roman" w:cs="Times New Roman"/>
          <w:sz w:val="26"/>
          <w:szCs w:val="26"/>
        </w:rPr>
        <w:t xml:space="preserve"> farníků můžete zapsat v sakristii nebo domluvit telefonicky.</w:t>
      </w:r>
    </w:p>
    <w:p w:rsidR="005F291C" w:rsidRDefault="0018795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Jeden dětský dárek navíc. </w:t>
      </w:r>
      <w:r>
        <w:rPr>
          <w:rFonts w:ascii="Times New Roman" w:eastAsia="Times New Roman" w:hAnsi="Times New Roman" w:cs="Times New Roman"/>
          <w:sz w:val="26"/>
          <w:szCs w:val="26"/>
        </w:rPr>
        <w:t>Prosíme vás, kdo jste se zapsali, abyste přinesli zabalený a označený dárek na recepci Salesiánského centra do pátku 11.12. mezi 8. a 18. hod.</w:t>
      </w:r>
    </w:p>
    <w:p w:rsidR="005F291C" w:rsidRDefault="0018795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Výuka náboženství v prostorách Salesiánského centra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pokračuje od pondělí dle rozvrhu pro skupiny do 10 dětí. Informace sdělí rodičům jednotliví vedoucí.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Ve školách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zatím výuka zatím pokračovat nemůže. </w:t>
      </w:r>
    </w:p>
    <w:p w:rsidR="005F291C" w:rsidRDefault="0018795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Od pondělí se znovu schází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spolča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holek </w:t>
      </w:r>
      <w:r>
        <w:rPr>
          <w:rFonts w:ascii="Times New Roman" w:eastAsia="Times New Roman" w:hAnsi="Times New Roman" w:cs="Times New Roman"/>
          <w:sz w:val="26"/>
          <w:szCs w:val="26"/>
        </w:rPr>
        <w:t>a od středy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ministranti. </w:t>
      </w:r>
    </w:p>
    <w:p w:rsidR="005F291C" w:rsidRDefault="0018795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Předvánoční úklid kostela a farních prostor: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zveme na brigádu v sobotu 12. 12.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od 9.00</w:t>
      </w:r>
      <w:r>
        <w:rPr>
          <w:rFonts w:ascii="Times New Roman" w:eastAsia="Times New Roman" w:hAnsi="Times New Roman" w:cs="Times New Roman"/>
          <w:sz w:val="26"/>
          <w:szCs w:val="26"/>
        </w:rPr>
        <w:t>. Máte-li nějaký svůj oblíbený uklízecí nástroj, můžete si ho vzít s sebou.</w:t>
      </w:r>
    </w:p>
    <w:p w:rsidR="005F291C" w:rsidRDefault="0018795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ADVENT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přehledně na webu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): </w:t>
      </w:r>
    </w:p>
    <w:p w:rsidR="005F291C" w:rsidRDefault="0018795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Modlitba rodin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stále probíhá. Je tam ještě několik neobsazených večerů – možnost se přihlásit na </w:t>
      </w:r>
      <w:hyperlink r:id="rId1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terezickaprodeti@gmail.com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F291C" w:rsidRDefault="0018795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Duchovní obnova farnosti: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na webu farnosti je </w:t>
      </w:r>
      <w:hyperlink r:id="rId1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zvuková nahrávka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a na kanálu </w:t>
      </w:r>
      <w:hyperlink r:id="rId12"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Youtube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 Farnosti Kobylisy video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s impulsy Petra Boštíka a Jendy Fojtů.</w:t>
      </w:r>
    </w:p>
    <w:p w:rsidR="005F291C" w:rsidRDefault="0018795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Adventní nabídka pro manžele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na webu najdete odkazy. (</w:t>
      </w:r>
      <w:hyperlink r:id="rId13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Upoutávka</w:t>
        </w:r>
      </w:hyperlink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* </w:t>
      </w:r>
      <w:hyperlink r:id="rId14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Návod na přikládání do ohně</w:t>
        </w:r>
      </w:hyperlink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* </w:t>
      </w:r>
      <w:hyperlink r:id="rId15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Manželský adventní kalendář</w:t>
        </w:r>
      </w:hyperlink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video)</w:t>
      </w:r>
      <w:hyperlink r:id="rId16">
        <w:r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 </w:t>
        </w:r>
      </w:hyperlink>
    </w:p>
    <w:p w:rsidR="005F291C" w:rsidRDefault="00187953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Užitečné odkazy pro rodiče s dětmi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 slavení nedělní liturgie: </w:t>
      </w:r>
      <w:hyperlink r:id="rId1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deti.vira.cz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nebo </w:t>
      </w:r>
      <w:hyperlink r:id="rId18"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videokázání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 pro děti na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Youtube</w:t>
        </w:r>
        <w:proofErr w:type="spellEnd"/>
      </w:hyperlink>
    </w:p>
    <w:p w:rsidR="005F291C" w:rsidRDefault="005F291C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291C" w:rsidRDefault="00187953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Přejeme radostné prožití dnešní neděle a celého týdne. </w:t>
      </w:r>
    </w:p>
    <w:p w:rsidR="005F291C" w:rsidRDefault="005F291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291C" w:rsidRDefault="005F291C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291C" w:rsidRDefault="00507F3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pict w14:anchorId="25CC41E9">
          <v:rect id="_x0000_i1025" style="width:0;height:1.5pt" o:hralign="center" o:hrstd="t" o:hr="t" fillcolor="#a0a0a0" stroked="f"/>
        </w:pict>
      </w:r>
      <w:r w:rsidR="00187953"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19">
        <w:r w:rsidR="00187953">
          <w:rPr>
            <w:rFonts w:ascii="Times New Roman" w:eastAsia="Times New Roman" w:hAnsi="Times New Roman" w:cs="Times New Roman"/>
          </w:rPr>
          <w:t xml:space="preserve"> </w:t>
        </w:r>
      </w:hyperlink>
      <w:hyperlink r:id="rId20">
        <w:r w:rsidR="00187953"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 w:rsidR="00187953">
        <w:rPr>
          <w:rFonts w:ascii="Times New Roman" w:eastAsia="Times New Roman" w:hAnsi="Times New Roman" w:cs="Times New Roman"/>
        </w:rPr>
        <w:t xml:space="preserve"> /</w:t>
      </w:r>
      <w:hyperlink r:id="rId21">
        <w:r w:rsidR="00187953">
          <w:rPr>
            <w:rFonts w:ascii="Times New Roman" w:eastAsia="Times New Roman" w:hAnsi="Times New Roman" w:cs="Times New Roman"/>
          </w:rPr>
          <w:t xml:space="preserve"> </w:t>
        </w:r>
      </w:hyperlink>
      <w:hyperlink r:id="rId22">
        <w:r w:rsidR="00187953"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 w:rsidR="00187953">
        <w:rPr>
          <w:rFonts w:ascii="Times New Roman" w:eastAsia="Times New Roman" w:hAnsi="Times New Roman" w:cs="Times New Roman"/>
        </w:rPr>
        <w:t xml:space="preserve"> /</w:t>
      </w:r>
      <w:hyperlink r:id="rId23">
        <w:r w:rsidR="00187953">
          <w:rPr>
            <w:rFonts w:ascii="Times New Roman" w:eastAsia="Times New Roman" w:hAnsi="Times New Roman" w:cs="Times New Roman"/>
          </w:rPr>
          <w:t xml:space="preserve"> </w:t>
        </w:r>
      </w:hyperlink>
      <w:hyperlink r:id="rId24">
        <w:r w:rsidR="00187953"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 w:rsidR="00187953">
        <w:rPr>
          <w:rFonts w:ascii="Times New Roman" w:eastAsia="Times New Roman" w:hAnsi="Times New Roman" w:cs="Times New Roman"/>
        </w:rPr>
        <w:t xml:space="preserve"> /</w:t>
      </w:r>
      <w:hyperlink r:id="rId25">
        <w:r w:rsidR="00187953">
          <w:rPr>
            <w:rFonts w:ascii="Times New Roman" w:eastAsia="Times New Roman" w:hAnsi="Times New Roman" w:cs="Times New Roman"/>
          </w:rPr>
          <w:t xml:space="preserve"> </w:t>
        </w:r>
      </w:hyperlink>
      <w:hyperlink r:id="rId26">
        <w:r w:rsidR="00187953">
          <w:rPr>
            <w:rFonts w:ascii="Times New Roman" w:eastAsia="Times New Roman" w:hAnsi="Times New Roman" w:cs="Times New Roman"/>
            <w:color w:val="1155CC"/>
            <w:u w:val="single"/>
          </w:rPr>
          <w:t xml:space="preserve">Misijní zprávy ze světa </w:t>
        </w:r>
        <w:proofErr w:type="spellStart"/>
        <w:r w:rsidR="00187953"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 w:rsidR="00187953"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</w:p>
    <w:p w:rsidR="005F291C" w:rsidRDefault="00187953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br w:type="page"/>
      </w:r>
    </w:p>
    <w:p w:rsidR="005F291C" w:rsidRDefault="00187953">
      <w:pPr>
        <w:spacing w:before="240" w:after="200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6.–13. 12. 2020</w:t>
      </w:r>
    </w:p>
    <w:tbl>
      <w:tblPr>
        <w:tblStyle w:val="af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335"/>
        <w:gridCol w:w="8040"/>
      </w:tblGrid>
      <w:tr w:rsidR="005F291C">
        <w:trPr>
          <w:jc w:val="center"/>
        </w:trPr>
        <w:tc>
          <w:tcPr>
            <w:tcW w:w="100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6. 12.</w:t>
            </w:r>
          </w:p>
        </w:tc>
        <w:tc>
          <w:tcPr>
            <w:tcW w:w="133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40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   2.   NEDĚLE ADVENTNÍ</w:t>
            </w:r>
          </w:p>
        </w:tc>
      </w:tr>
      <w:tr w:rsidR="005F291C">
        <w:trPr>
          <w:trHeight w:val="1485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rodiče, manžela, bratra a celou rodinu</w:t>
            </w:r>
          </w:p>
          <w:p w:rsidR="005F291C" w:rsidRDefault="001879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dceru a její rodinu</w:t>
            </w:r>
          </w:p>
          <w:p w:rsidR="005F291C" w:rsidRDefault="001879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víry a obrácení pro vnoučata</w:t>
            </w:r>
          </w:p>
          <w:p w:rsidR="005F291C" w:rsidRDefault="001879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všechny, kteří zemřeli v opuštěnosti a osamocenosti</w:t>
            </w:r>
          </w:p>
          <w:p w:rsidR="005F291C" w:rsidRDefault="001879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</w:tc>
      </w:tr>
      <w:tr w:rsidR="005F291C">
        <w:trPr>
          <w:jc w:val="center"/>
        </w:trPr>
        <w:tc>
          <w:tcPr>
            <w:tcW w:w="100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7. 12.</w:t>
            </w:r>
          </w:p>
        </w:tc>
        <w:tc>
          <w:tcPr>
            <w:tcW w:w="133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4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Ambrože, biskupa a učitele církve</w:t>
            </w:r>
          </w:p>
        </w:tc>
      </w:tr>
      <w:tr w:rsidR="005F291C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P. Ondřeje Petrů k 50. výročí úmrtí</w:t>
            </w:r>
          </w:p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manžela</w:t>
            </w:r>
          </w:p>
        </w:tc>
      </w:tr>
      <w:tr w:rsidR="005F291C">
        <w:trPr>
          <w:jc w:val="center"/>
        </w:trPr>
        <w:tc>
          <w:tcPr>
            <w:tcW w:w="100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8. 12.</w:t>
            </w:r>
          </w:p>
        </w:tc>
        <w:tc>
          <w:tcPr>
            <w:tcW w:w="133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4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PANNY MARIE POČATÉ BEZ POSKVRNY PRVOTNÍHO HŘÍCHU</w:t>
            </w:r>
          </w:p>
        </w:tc>
      </w:tr>
      <w:tr w:rsidR="005F291C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5F291C" w:rsidRDefault="005F291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13.00</w:t>
            </w:r>
          </w:p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Ke cti Panny Marie s poděkováním za její návrat na Staroměstské náměstí s prosbou za obrácení národa a jeho ochranu</w:t>
            </w:r>
          </w:p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Pohřební mše za P.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Benno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Beneše</w:t>
            </w:r>
          </w:p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5F291C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9. 12.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5F2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91C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17.00</w:t>
            </w:r>
          </w:p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  <w:p w:rsidR="005F291C" w:rsidRDefault="005F291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rodinu Polákovu a Buranských</w:t>
            </w:r>
          </w:p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zemřelou Annu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Pilíkovou</w:t>
            </w:r>
            <w:proofErr w:type="spellEnd"/>
          </w:p>
          <w:p w:rsidR="005F291C" w:rsidRDefault="005F2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91C" w:rsidRDefault="005F2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91C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10. 12.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5F2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91C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Stanislava Procházku</w:t>
            </w:r>
          </w:p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sestry karmelitky</w:t>
            </w:r>
          </w:p>
        </w:tc>
      </w:tr>
      <w:tr w:rsidR="005F291C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11. 12.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5F2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91C">
        <w:trPr>
          <w:trHeight w:val="70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Jana Blahu</w:t>
            </w:r>
          </w:p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rodinu Koubkovu</w:t>
            </w:r>
          </w:p>
        </w:tc>
      </w:tr>
      <w:tr w:rsidR="005F291C">
        <w:trPr>
          <w:trHeight w:val="351"/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12. 12.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5F2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91C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Josefa Janotu</w:t>
            </w:r>
          </w:p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Alenu Zárubovou</w:t>
            </w:r>
          </w:p>
        </w:tc>
      </w:tr>
      <w:tr w:rsidR="005F291C">
        <w:trPr>
          <w:trHeight w:val="291"/>
          <w:jc w:val="center"/>
        </w:trPr>
        <w:tc>
          <w:tcPr>
            <w:tcW w:w="100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13. 12.</w:t>
            </w:r>
          </w:p>
        </w:tc>
        <w:tc>
          <w:tcPr>
            <w:tcW w:w="133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40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   3.    NEDĚLE ADVENTNÍ</w:t>
            </w:r>
          </w:p>
        </w:tc>
      </w:tr>
      <w:tr w:rsidR="005F291C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5F291C" w:rsidRDefault="0018795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291C" w:rsidRDefault="001879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5F291C" w:rsidRDefault="001879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spásu duše zemřelé Jiřiny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Hušové</w:t>
            </w:r>
            <w:proofErr w:type="spellEnd"/>
          </w:p>
          <w:p w:rsidR="005F291C" w:rsidRDefault="001879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rodiče a živé a zemřelé členy celé rodiny</w:t>
            </w:r>
          </w:p>
          <w:p w:rsidR="005F291C" w:rsidRDefault="001879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spolubratra Jiřího Kopice</w:t>
            </w:r>
          </w:p>
          <w:p w:rsidR="005F291C" w:rsidRDefault="001879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 Marii a Tomáše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Vobůrkovy</w:t>
            </w:r>
            <w:proofErr w:type="spellEnd"/>
          </w:p>
          <w:p w:rsidR="005F291C" w:rsidRDefault="005F291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291C" w:rsidRDefault="005F291C">
      <w:pPr>
        <w:spacing w:before="240"/>
      </w:pPr>
    </w:p>
    <w:sectPr w:rsidR="005F291C" w:rsidSect="00187953">
      <w:pgSz w:w="11909" w:h="16834"/>
      <w:pgMar w:top="567" w:right="426" w:bottom="41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DF8"/>
    <w:multiLevelType w:val="multilevel"/>
    <w:tmpl w:val="79F08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B61DE8"/>
    <w:multiLevelType w:val="multilevel"/>
    <w:tmpl w:val="29AC3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1C"/>
    <w:rsid w:val="00187953"/>
    <w:rsid w:val="00507F37"/>
    <w:rsid w:val="005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36B4"/>
  <w15:docId w15:val="{5D6DA6B4-B1FE-4AF5-83EE-BE5F2D6F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noe.cz/" TargetMode="External"/><Relationship Id="rId13" Type="http://schemas.openxmlformats.org/officeDocument/2006/relationships/hyperlink" Target="https://youtu.be/JlF__YThMrE" TargetMode="External"/><Relationship Id="rId18" Type="http://schemas.openxmlformats.org/officeDocument/2006/relationships/hyperlink" Target="https://www.youtube.com/watch?v=rOsSznoguc0" TargetMode="External"/><Relationship Id="rId26" Type="http://schemas.openxmlformats.org/officeDocument/2006/relationships/hyperlink" Target="https://www.sadba.org/misijni-zpravy-ze-sveta-cagliero-11-listopad-202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ms.1webit.cz/cms/files/strediskokobylisy.cz/2169/Zpravodaj-Stredisko-mladeze-zari-2020-02-24092020.pdf?fbclid=IwAR2UeXyJHpf882lcOFDOFVe56koik-iXPP_lnh42Kx0yTS_1tCnwTqhB4b8" TargetMode="External"/><Relationship Id="rId7" Type="http://schemas.openxmlformats.org/officeDocument/2006/relationships/hyperlink" Target="https://www.tvnoe.cz/" TargetMode="External"/><Relationship Id="rId12" Type="http://schemas.openxmlformats.org/officeDocument/2006/relationships/hyperlink" Target="https://www.youtube.com/watch?v=Em2W3Yj0Amc" TargetMode="External"/><Relationship Id="rId17" Type="http://schemas.openxmlformats.org/officeDocument/2006/relationships/hyperlink" Target="https://deti.vira.cz/" TargetMode="External"/><Relationship Id="rId25" Type="http://schemas.openxmlformats.org/officeDocument/2006/relationships/hyperlink" Target="https://www.sadba.org/misijni-zpravy-ze-sveta-cagliero-11-listopad-20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I0EfT_iMTTo" TargetMode="External"/><Relationship Id="rId20" Type="http://schemas.openxmlformats.org/officeDocument/2006/relationships/hyperlink" Target="https://terezicka.cz/download/1060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EEDt6Z9FzE&amp;feature=youtu.be" TargetMode="External"/><Relationship Id="rId11" Type="http://schemas.openxmlformats.org/officeDocument/2006/relationships/hyperlink" Target="https://terezicka.cz/download/10643/" TargetMode="External"/><Relationship Id="rId24" Type="http://schemas.openxmlformats.org/officeDocument/2006/relationships/hyperlink" Target="http://www.apha.cz/file/122940/zpravodajpa-20-1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rezicka.cz/wp-content/uploads/2020/11/manzelsky-adventni_kalendar.pdf" TargetMode="External"/><Relationship Id="rId23" Type="http://schemas.openxmlformats.org/officeDocument/2006/relationships/hyperlink" Target="http://www.apha.cz/file/122761/zpravodajpa-20-10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erezickaprodeti@gmail.com" TargetMode="External"/><Relationship Id="rId19" Type="http://schemas.openxmlformats.org/officeDocument/2006/relationships/hyperlink" Target="https://terezicka.cz/download/106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rezicka.cz/advent-2020/" TargetMode="External"/><Relationship Id="rId14" Type="http://schemas.openxmlformats.org/officeDocument/2006/relationships/hyperlink" Target="https://terezicka.cz/wp-content/uploads/2020/11/navod.png" TargetMode="External"/><Relationship Id="rId22" Type="http://schemas.openxmlformats.org/officeDocument/2006/relationships/hyperlink" Target="https://cms.1webit.cz/cms/files/strediskokobylisy.cz/2169/Zpravodaj-Stredisko-mladeze-zari-2020-02-24092020.pdf?fbclid=IwAR2UeXyJHpf882lcOFDOFVe56koik-iXPP_lnh42Kx0yTS_1tCnwTqhB4b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8VLi94U/U6EZgQQ80aGtEGBG0w==">AMUW2mVT0U0sjXFUK29n8w/NZM7TtN+/G7NYKm2o9OBQv7nu07Pi/OyBAEOUTi9r3Eh6gyYg9x61GUPygJJsaloPc1kprJYb2xddewJiq88AODU9R0kQ+2Y=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793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3</cp:revision>
  <cp:lastPrinted>2020-12-05T20:47:00Z</cp:lastPrinted>
  <dcterms:created xsi:type="dcterms:W3CDTF">2020-04-14T17:44:00Z</dcterms:created>
  <dcterms:modified xsi:type="dcterms:W3CDTF">2020-12-05T21:34:00Z</dcterms:modified>
</cp:coreProperties>
</file>