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Ohlášky 28. 2. – 7. 3. 2021</w:t>
      </w:r>
    </w:p>
    <w:p w:rsidR="00000000" w:rsidDel="00000000" w:rsidP="00000000" w:rsidRDefault="00000000" w:rsidRPr="00000000" w14:paraId="00000002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Příští neděle je třetí postní. </w:t>
      </w:r>
    </w:p>
    <w:p w:rsidR="00000000" w:rsidDel="00000000" w:rsidP="00000000" w:rsidRDefault="00000000" w:rsidRPr="00000000" w14:paraId="00000004">
      <w:pPr>
        <w:spacing w:after="200" w:before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Děkujeme všem, kteří jste minulou neděli přispěli na sbírku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Svatopetrský haléř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Celkem se v ksotele vybralo 41.179 Kč. Pán ať vám odplatí vaši štědrost!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Současná opatření: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 pátek byla zpřísněna různá opatření a prosíme, abyste je dodržovali a pomohli přetíženému zdravotnictví. Omezení týkající se bohoslužeb se nezměnila: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08.6614173228347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Bohoslužby zůstávají v obvyklém programu s omezením do 10 % míst na sezení,  bez hromad- ného zpěvu, s rozestupy, dezifekcí rukou.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08.6614173228347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Kromě obvyklých nedělních bohoslužeb v 7.30, 9.00, 10.30, 16.00 a 18.30 nabízíme ještě jednu bohoslužbu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v 13.30 h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08.6614173228347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Pro nedělní dopolední bohoslužby je možné využít ozvučený sál pod kostelem a při teplejším počasí i farní zahradu.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08.6614173228347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Možnost přijmout Eucharistii v neděli mimo mši je 11.15–12.00 a od 17 do 18 h. Ve všední dny je nově tato možnost 17.45–18.00 h.</w:t>
      </w:r>
    </w:p>
    <w:p w:rsidR="00000000" w:rsidDel="00000000" w:rsidP="00000000" w:rsidRDefault="00000000" w:rsidRPr="00000000" w14:paraId="0000000A">
      <w:pPr>
        <w:spacing w:after="200" w:before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Vyšlo nové číslo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Kobylístku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elektronicky ke stažení zde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): Najdete v něm například podněty pro postní dobu, hospodaření farnosti v loňském roce a téma přípravy projektu Salesiánského centra 2021–2026. Na zadních lavicích a na webu by měl být formulář a dotazník vztahující se k projektu k vyplnění. Budeme rádi, když se zapojíte.</w:t>
      </w:r>
    </w:p>
    <w:p w:rsidR="00000000" w:rsidDel="00000000" w:rsidP="00000000" w:rsidRDefault="00000000" w:rsidRPr="00000000" w14:paraId="0000000B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Křížové cesty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jsou každou neděli ve 14.30. Společenství, skupinky nebo i jednotliví věřící se mohou zapsat do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6"/>
            <w:szCs w:val="26"/>
            <w:u w:val="single"/>
            <w:rtl w:val="0"/>
          </w:rPr>
          <w:t xml:space="preserve">sdílené tabulky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(Ještě jsou volné termíny na 5. neděli postní a na Květnou neděli.)</w:t>
      </w:r>
    </w:p>
    <w:p w:rsidR="00000000" w:rsidDel="00000000" w:rsidP="00000000" w:rsidRDefault="00000000" w:rsidRPr="00000000" w14:paraId="0000000C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 úterý je online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Velký úterek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 jáhnem J. Laňkou z Útvaru rychlého nasazení Policie ČR 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odkaz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0D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Příští týden jsou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jarní prázdniny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Bohoslužba pro děti ve středu v 17 h bude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první pátek je od 17 h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možnost adorace a příležitost ke svátosti smíření.</w:t>
      </w:r>
    </w:p>
    <w:p w:rsidR="00000000" w:rsidDel="00000000" w:rsidP="00000000" w:rsidRDefault="00000000" w:rsidRPr="00000000" w14:paraId="0000000F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Kurzy Manželské večery on-line.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Začátky kurzů 2. a 25. března nebo 8. dubna,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 info na webu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Je prodloužena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fotosoutěž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o vstupenky na farní ples 2022 (informace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na webu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či v Kobylístku).</w:t>
      </w:r>
    </w:p>
    <w:p w:rsidR="00000000" w:rsidDel="00000000" w:rsidP="00000000" w:rsidRDefault="00000000" w:rsidRPr="00000000" w14:paraId="00000011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Na webových stránkách farnosti najdete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řadu odkazů pro prožívání postní doby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6"/>
            <w:szCs w:val="26"/>
            <w:u w:val="single"/>
            <w:rtl w:val="0"/>
          </w:rPr>
          <w:t xml:space="preserve">odkaz zde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):</w:t>
      </w:r>
    </w:p>
    <w:p w:rsidR="00000000" w:rsidDel="00000000" w:rsidP="00000000" w:rsidRDefault="00000000" w:rsidRPr="00000000" w14:paraId="00000012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Dětem přejeme pěkné prázdniny a ostatním zvládnutí příštích tří týdnů. A nezapomínejme prosím na ty, kteří jsou sami, a hledejme způsob, jak s nimi komunikovat. Požehnané dny.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00" w:line="240" w:lineRule="auto"/>
        <w:rPr>
          <w:rFonts w:ascii="Times New Roman" w:cs="Times New Roman" w:eastAsia="Times New Roman" w:hAnsi="Times New Roman"/>
          <w:color w:val="ff0000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Aktuální elektronické odkazy: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KOBYLÍSTEK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Zpravodaj Salesiánského střediska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Zpravodaj pražské arcidiecéze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 Misijní zprávy ze světa Cagliero 11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after="200" w:before="240" w:lineRule="auto"/>
        <w:jc w:val="center"/>
        <w:rPr>
          <w:rFonts w:ascii="Times New Roman" w:cs="Times New Roman" w:eastAsia="Times New Roman" w:hAnsi="Times New Roman"/>
          <w:i w:val="1"/>
          <w:color w:val="00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Úmysly mší svatých v týdnu 28. 2. – 7. 3. 2021</w:t>
      </w: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600"/>
      </w:tblPr>
      <w:tblGrid>
        <w:gridCol w:w="975"/>
        <w:gridCol w:w="1485"/>
        <w:gridCol w:w="8400"/>
        <w:tblGridChange w:id="0">
          <w:tblGrid>
            <w:gridCol w:w="975"/>
            <w:gridCol w:w="1485"/>
            <w:gridCol w:w="8400"/>
          </w:tblGrid>
        </w:tblGridChange>
      </w:tblGrid>
      <w:tr>
        <w:tc>
          <w:tcPr>
            <w:shd w:fill="d5a6b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28. 2.</w:t>
            </w:r>
          </w:p>
        </w:tc>
        <w:tc>
          <w:tcPr>
            <w:shd w:fill="d5a6b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Neděle</w:t>
            </w:r>
          </w:p>
        </w:tc>
        <w:tc>
          <w:tcPr>
            <w:shd w:fill="d5a6b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2. NEDĚLE POSTNÍ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5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16.00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zemřelého tatínka Josefa Gebauera a za maminku Ritu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 rodiče Endálovy Kristinu a Karla, za zemřelé příbuzné s prosbou o Boží požehnání všem živým a za duše v očistci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 rodiče Záveských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ind w:right="-112.20472440944889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 poděkování Bohu za dožitých 80 let s prosbou o ochranu Panny Marie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všechny živé a zemřelé farníky a dobrodince</w:t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1. 3.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Pondělí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cccccc"/>
                <w:sz w:val="28"/>
                <w:szCs w:val="28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uzdravení Jakuba z těžkého stavu covidu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zemřelou babičku Lidušku a za Boží požehnání pro jejího syna Karla</w:t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2. 3.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Úterý  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color w:val="cccccc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zemřelého manžela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mládež</w:t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3. 3.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Středa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Danielu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4. 3.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Čtvrtek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zemřelou Zdeňku Tučkovou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 rodiče a čtyři zemřelé bratry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5. 3.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Pátek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3.9453125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 manžele Šlesingrovy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spásu rodiny Novotných</w:t>
            </w:r>
          </w:p>
        </w:tc>
      </w:tr>
      <w:tr>
        <w:trPr>
          <w:trHeight w:val="351.97265625" w:hRule="atLeast"/>
        </w:trP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6. 3.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Sobota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Marii Kotasovou a celý rod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 příbuzné a přátele</w:t>
            </w:r>
          </w:p>
        </w:tc>
      </w:tr>
      <w:tr>
        <w:trPr>
          <w:trHeight w:val="291.97265625" w:hRule="atLeast"/>
        </w:trPr>
        <w:tc>
          <w:tcPr>
            <w:shd w:fill="d5a6b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7. 3.</w:t>
            </w:r>
          </w:p>
        </w:tc>
        <w:tc>
          <w:tcPr>
            <w:shd w:fill="d5a6b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Neděle</w:t>
            </w:r>
          </w:p>
        </w:tc>
        <w:tc>
          <w:tcPr>
            <w:shd w:fill="d5a6b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3. NEDĚLE POSTNÍ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16.00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color w:val="d9d9d9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dar víry pro kamarády Petra a Honzu i další účastníky Alfy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 rodiče Vilkovy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zemřelého Jaroslava Beneše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 členy rodiny Vobůrkovy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befor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259.25196850393945" w:top="425.1968503937008" w:left="566" w:right="426.614173228346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rsid w:val="004F16DF"/>
  </w:style>
  <w:style w:type="paragraph" w:styleId="Nadpis1">
    <w:name w:val="heading 1"/>
    <w:basedOn w:val="Normln"/>
    <w:next w:val="Normln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erezicka.cz/akce/fotosoutez-nas-nejlepsi-ples-vyhlaseni-vysledku-farni-web-fb/" TargetMode="External"/><Relationship Id="rId10" Type="http://schemas.openxmlformats.org/officeDocument/2006/relationships/hyperlink" Target="https://www.manzelskevecery.cz/content/view/manzelskevecery" TargetMode="External"/><Relationship Id="rId13" Type="http://schemas.openxmlformats.org/officeDocument/2006/relationships/hyperlink" Target="https://terezicka.cz/download/10922/" TargetMode="External"/><Relationship Id="rId12" Type="http://schemas.openxmlformats.org/officeDocument/2006/relationships/hyperlink" Target="https://terezicka.cz/postni-doba-2021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uterky/photos/a.132425213604655/1704200466427114" TargetMode="External"/><Relationship Id="rId15" Type="http://schemas.openxmlformats.org/officeDocument/2006/relationships/hyperlink" Target="https://cms.1webit.cz/cms/files/strediskokobylisy.cz/2221/Zpravodaj-Prosinec-2020-01-1.pdf" TargetMode="External"/><Relationship Id="rId14" Type="http://schemas.openxmlformats.org/officeDocument/2006/relationships/hyperlink" Target="https://terezicka.cz/download/10922/" TargetMode="External"/><Relationship Id="rId17" Type="http://schemas.openxmlformats.org/officeDocument/2006/relationships/hyperlink" Target="http://www.apha.cz/file/122761/zpravodajpa-20-10.pdf" TargetMode="External"/><Relationship Id="rId16" Type="http://schemas.openxmlformats.org/officeDocument/2006/relationships/hyperlink" Target="https://cms.1webit.cz/cms/files/strediskokobylisy.cz/2221/Zpravodaj-Prosinec-2020-01-1.pdf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sadba.org/wp-content/uploads/2021/02/2021.02-Cg11-cz-1.pdf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apha.cz/wp-content/uploads/2021/02/zpravodajpa-21-2.pdf" TargetMode="External"/><Relationship Id="rId7" Type="http://schemas.openxmlformats.org/officeDocument/2006/relationships/hyperlink" Target="https://terezicka.cz/download/10922/" TargetMode="External"/><Relationship Id="rId8" Type="http://schemas.openxmlformats.org/officeDocument/2006/relationships/hyperlink" Target="https://docs.google.com/spreadsheets/d/1YmryOFqUkElZQUQAjCosgRYPjhhSQonNNzSvzVvvJZE/edit#gi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VL+o9USvQHZF/NA1mkXz2Bunwg==">AMUW2mWdf4DJrUL5PgUefCrm+4Jc+HBigkSDChN5ZboZIzeOD0AJ0896zTjW9n5D/TuFvP9HDVZkpuQqZKe2MeZiq49TY/y6z2aS/4Pc9Vcnm4OQ5b0I1TI=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2020-04-14T17:44:00Z</dcterms:created>
  <dc:creator>farar</dc:creator>
</cp:coreProperties>
</file>