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04" w:rsidRDefault="008A1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13.–20. 6. 2021</w:t>
      </w:r>
    </w:p>
    <w:p w:rsidR="00B01404" w:rsidRDefault="008A1505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je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11. neděle v liturgickém mezidobí a příští neděle je 12. v liturgickém mezidobí. 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Děkujeme všem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kteří jste minulou neděli přispěli do sbírky na rekonstrukci farní kuchyňky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částkou  47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tis. Kč. Na účet farnosti bylo na tento účel zasláno dalších 50 tis. Kč. V týdnu proběhne brigáda na vyklizení kuchyňky. Kdyby měl někdo zájem o stávající nábytek, ať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ozve faráři. (</w:t>
      </w:r>
      <w:hyperlink r:id="rId5" w:history="1">
        <w:r w:rsidRPr="008A1505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Fo</w:t>
        </w:r>
        <w:r w:rsidRPr="008A1505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t</w:t>
        </w:r>
        <w:r w:rsidRPr="008A1505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o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6" w:history="1">
        <w:r w:rsidRPr="008A1505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fo</w:t>
        </w:r>
        <w:bookmarkStart w:id="0" w:name="_GoBack"/>
        <w:bookmarkEnd w:id="0"/>
        <w:r w:rsidRPr="008A1505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t</w:t>
        </w:r>
        <w:r w:rsidRPr="008A1505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o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27. června na mši svaté v 9.00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budeme děkovat a loučit se se salesiány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Milanem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Mihulcem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Petrem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Košákem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salesiánkou Helenou Křenkovou. Kdo byste chtěli přispět na společný dar farníků, můžete tak učinit ode dneška do příští neděli do ka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sičky uprostřed kostela. Děkujeme. 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Dnes už není mše svatá v 16 hodin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I nadále zůstane během června zachována možnost přijmout Eucharistii mimo mši svatou v neděli od 11.30 do 12 h a od 17.45 do 18 h. 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Večer chval se skupinou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Kairos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bude v pondělí po veče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rní mši svaté v kostele. 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Mladí jsou zváni na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závěrečný Úterek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 mší svatou od 18.30 a následným programem. 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Zveme vás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do farní knihovny na první literární večer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a to nad knihou Richarda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Rohra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Číst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Bibli jako Ježíš. Setkání se koná v úterý od 19.30. 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programu bude kromě malého pohoštění povídání a debata. 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sobotu 19. 6. je možné přidat se o 9.00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brigádu k budování kláštera v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Drastech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u Prahy.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Informace jsou v červnovém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na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farním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Předprázdninová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nedělní oratoř pro děti a mládež </w:t>
      </w:r>
      <w:r>
        <w:rPr>
          <w:rFonts w:ascii="Times New Roman" w:eastAsia="Times New Roman" w:hAnsi="Times New Roman" w:cs="Times New Roman"/>
          <w:sz w:val="26"/>
          <w:szCs w:val="26"/>
        </w:rPr>
        <w:t>se koná příští neděli od 15 hodin v areálu Salesiánského centra.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 dětské vývěsky jsou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informace a přihlášky do výuky náboženství </w:t>
      </w:r>
      <w:r>
        <w:rPr>
          <w:rFonts w:ascii="Times New Roman" w:eastAsia="Times New Roman" w:hAnsi="Times New Roman" w:cs="Times New Roman"/>
          <w:sz w:val="26"/>
          <w:szCs w:val="26"/>
        </w:rPr>
        <w:t>na příští školní rok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Je tam i předběžný rozvrh. Do výuky v prostorách Salesiánského centra se hlásí přes internet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SaSM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do výuky ve školách papírovou přihláškou. 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Informace jsou i na farním webu. 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Salesiánská asociace Dona Boska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SADBA, hledá naléhavě nového člověka do týmu.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Informace jsou ve vývěsce s inzeráty vedle hlavního vstupu kostela.  </w:t>
      </w:r>
    </w:p>
    <w:p w:rsidR="00B01404" w:rsidRDefault="008A1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Přejeme pěknou neděli. </w:t>
      </w:r>
    </w:p>
    <w:p w:rsidR="00B01404" w:rsidRDefault="00B0140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B01404" w:rsidRDefault="00B0140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B01404" w:rsidRDefault="00B0140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B01404" w:rsidRDefault="00B014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1404" w:rsidRDefault="00B01404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B01404" w:rsidRDefault="00B0140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1404" w:rsidRDefault="00B0140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B01404" w:rsidRDefault="00B0140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B01404" w:rsidRDefault="008A150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686FD089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  <w:r>
        <w:br w:type="page"/>
      </w:r>
    </w:p>
    <w:p w:rsidR="00B01404" w:rsidRDefault="008A1505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13.–20. 6. 2021</w:t>
      </w:r>
    </w:p>
    <w:tbl>
      <w:tblPr>
        <w:tblStyle w:val="aff9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B01404">
        <w:trPr>
          <w:jc w:val="center"/>
        </w:trPr>
        <w:tc>
          <w:tcPr>
            <w:tcW w:w="97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13. 6.</w:t>
            </w:r>
          </w:p>
        </w:tc>
        <w:tc>
          <w:tcPr>
            <w:tcW w:w="148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11. neděle v mezidobí</w:t>
            </w:r>
          </w:p>
        </w:tc>
      </w:tr>
      <w:tr w:rsidR="00B01404">
        <w:trPr>
          <w:trHeight w:val="12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Petra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Příkazkého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manželku, vnučku Janu a živé rodiny</w:t>
            </w:r>
          </w:p>
          <w:p w:rsidR="00B01404" w:rsidRDefault="008A150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Pepu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Dubišara</w:t>
            </w:r>
            <w:proofErr w:type="spellEnd"/>
          </w:p>
          <w:p w:rsidR="00B01404" w:rsidRDefault="008A150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B01404" w:rsidRDefault="008A150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členy rodiny Dlouhých</w:t>
            </w:r>
          </w:p>
        </w:tc>
      </w:tr>
      <w:tr w:rsidR="00B01404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B014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404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Poděkování za prožitých 72 let maminky s prosbou o požehnání do dalších let</w:t>
            </w:r>
          </w:p>
          <w:p w:rsidR="00B01404" w:rsidRDefault="008A150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B01404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B014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1404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Annu Henzlovou</w:t>
            </w:r>
          </w:p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mládež a za zemřelého Tomáše Muchu </w:t>
            </w:r>
          </w:p>
        </w:tc>
      </w:tr>
      <w:tr w:rsidR="00B01404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B014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1404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živou i zemřelou</w:t>
            </w:r>
          </w:p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zdraví duše i těla pro Hanu Novotnou</w:t>
            </w:r>
          </w:p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Requiem za zemřelou paní Kovářovou</w:t>
            </w:r>
          </w:p>
        </w:tc>
      </w:tr>
      <w:tr w:rsidR="00B01404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B014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1404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děti a vychovatele Dětského domova Pyšely</w:t>
            </w:r>
          </w:p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Josefa</w:t>
            </w:r>
          </w:p>
        </w:tc>
      </w:tr>
      <w:tr w:rsidR="00B01404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B014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1404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synovce</w:t>
            </w:r>
          </w:p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rodinu Jakuba</w:t>
            </w:r>
          </w:p>
        </w:tc>
      </w:tr>
      <w:tr w:rsidR="00B01404">
        <w:trPr>
          <w:trHeight w:val="50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B014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01404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Aloise a Věru Remešovy a všechny živé a zemřelé členy rodiny</w:t>
            </w:r>
          </w:p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maminku Boženu Kulhánkovou a celý rod</w:t>
            </w:r>
          </w:p>
        </w:tc>
      </w:tr>
      <w:tr w:rsidR="00B01404">
        <w:trPr>
          <w:trHeight w:val="291"/>
          <w:jc w:val="center"/>
        </w:trPr>
        <w:tc>
          <w:tcPr>
            <w:tcW w:w="97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20. 6.</w:t>
            </w:r>
          </w:p>
        </w:tc>
        <w:tc>
          <w:tcPr>
            <w:tcW w:w="148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 neděle v mezidobí</w:t>
            </w:r>
          </w:p>
        </w:tc>
      </w:tr>
      <w:tr w:rsidR="00B01404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B01404" w:rsidRDefault="00B0140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01404" w:rsidRDefault="00B0140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01404" w:rsidRDefault="00B0140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B01404" w:rsidRDefault="008A150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01404" w:rsidRDefault="008A150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tatínka a oba rody</w:t>
            </w:r>
          </w:p>
          <w:p w:rsidR="00B01404" w:rsidRDefault="008A150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Vitolda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Ašuraka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který zemřel v běloruském vězení, Alexandra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Taraikovského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Alexandra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Vikhora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Artyoma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Parukou, Konstantina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Šišmakova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Hienadz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Šutau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Ramana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Bandarenku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zavražděné běloruským režimem</w:t>
            </w:r>
          </w:p>
          <w:p w:rsidR="00B01404" w:rsidRDefault="008A150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Pánu Ježíši za 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let společného života manželů Andělových</w:t>
            </w:r>
          </w:p>
          <w:p w:rsidR="00B01404" w:rsidRDefault="008A150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B01404" w:rsidRDefault="00B0140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404" w:rsidRDefault="00B0140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404" w:rsidRDefault="00B0140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404" w:rsidRDefault="00B0140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404" w:rsidRDefault="00B0140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404" w:rsidRDefault="00B0140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1404" w:rsidRDefault="00B01404">
      <w:pPr>
        <w:spacing w:before="240"/>
      </w:pPr>
    </w:p>
    <w:sectPr w:rsidR="00B01404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04"/>
    <w:rsid w:val="008A1505"/>
    <w:rsid w:val="00B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155D"/>
  <w15:docId w15:val="{6CD4A981-555C-4E20-8835-28A512A2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A150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150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1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vyuka-nabozenstvi/" TargetMode="External"/><Relationship Id="rId13" Type="http://schemas.openxmlformats.org/officeDocument/2006/relationships/hyperlink" Target="https://www.apha.cz/wp-content/uploads/2021/06/zpravodajpa-21-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zicka.cz/akce/brigada-budovani-klastera-v-drastech-se-spolecenstvim-beta/" TargetMode="External"/><Relationship Id="rId12" Type="http://schemas.openxmlformats.org/officeDocument/2006/relationships/hyperlink" Target="http://www.apha.cz/file/122761/zpravodajpa-20-1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wp-content/uploads/2021/06/kuchynka_02-scaled.jpg" TargetMode="External"/><Relationship Id="rId11" Type="http://schemas.openxmlformats.org/officeDocument/2006/relationships/hyperlink" Target="https://cms.1webit.cz/cms/files/strediskokobylisy.cz/2481/FIN-FIN-Zpravodaj-Stredisko-mladeze-A5-cerven-2021-jednostrany.pdf" TargetMode="External"/><Relationship Id="rId5" Type="http://schemas.openxmlformats.org/officeDocument/2006/relationships/hyperlink" Target="https://terezicka.cz/wp-content/uploads/2021/06/kuchynka_01-scaled.jpg" TargetMode="External"/><Relationship Id="rId15" Type="http://schemas.openxmlformats.org/officeDocument/2006/relationships/hyperlink" Target="https://terezicka.cz/wp-content/uploads/2021/06/21-06_1_misijni_kaleidoskop_cz_2.pdf" TargetMode="External"/><Relationship Id="rId10" Type="http://schemas.openxmlformats.org/officeDocument/2006/relationships/hyperlink" Target="https://cms.1webit.cz/cms/files/strediskokobylisy.cz/2481/FIN-FIN-Zpravodaj-Stredisko-mladeze-A5-cerven-2021-jednostra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ezicka.cz/download/11277/" TargetMode="External"/><Relationship Id="rId14" Type="http://schemas.openxmlformats.org/officeDocument/2006/relationships/hyperlink" Target="https://www.sadba.org/wp-content/uploads/2021/05/2021.06-Cg11_c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oSNB4tIYAAUf1zRZeqOEiYpdnQ==">AMUW2mWU1GmXeTzUPocvtZ/RRoQFwBTE8z00IEyM/hb8j1b7RaaTsHVb1rqp28vwc6lH80eFsNngwirw1Aa3M58qprO9SpDuBVIptvUnLvmu3R9w0xNE6YI=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2021-06-13T05:44:00Z</dcterms:modified>
</cp:coreProperties>
</file>