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92" w:rsidRPr="004A3692" w:rsidRDefault="004A3692" w:rsidP="004A3692">
      <w:pPr>
        <w:pStyle w:val="Normlnweb"/>
        <w:spacing w:before="0" w:beforeAutospacing="0" w:after="120" w:afterAutospacing="0"/>
        <w:jc w:val="both"/>
        <w:rPr>
          <w:rFonts w:ascii="Arial Black" w:hAnsi="Arial Black" w:cs="Calibri"/>
          <w:color w:val="000000"/>
          <w:sz w:val="28"/>
          <w:szCs w:val="28"/>
        </w:rPr>
      </w:pPr>
      <w:r w:rsidRPr="004A3692">
        <w:rPr>
          <w:rFonts w:ascii="Arial Black" w:hAnsi="Arial Black" w:cs="Calibri"/>
          <w:color w:val="000000"/>
          <w:sz w:val="28"/>
          <w:szCs w:val="28"/>
        </w:rPr>
        <w:t>PRÁZDNINOVÝ PROVOZ FARNOSTI</w:t>
      </w:r>
    </w:p>
    <w:p w:rsidR="004A3692" w:rsidRPr="004A3692" w:rsidRDefault="004A3692" w:rsidP="004A3692">
      <w:pPr>
        <w:pStyle w:val="Normlnweb"/>
        <w:spacing w:before="0" w:beforeAutospacing="0" w:after="120" w:afterAutospacing="0"/>
        <w:jc w:val="both"/>
        <w:rPr>
          <w:b/>
        </w:rPr>
      </w:pPr>
      <w:r w:rsidRPr="004A3692">
        <w:rPr>
          <w:rFonts w:ascii="Calibri" w:hAnsi="Calibri" w:cs="Calibri"/>
          <w:b/>
          <w:color w:val="000000"/>
        </w:rPr>
        <w:t>Provoz recepce Salesiánského centra:</w:t>
      </w:r>
    </w:p>
    <w:p w:rsidR="004A3692" w:rsidRPr="004A3692" w:rsidRDefault="004A3692" w:rsidP="004A3692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4A3692">
        <w:rPr>
          <w:rFonts w:ascii="Calibri" w:hAnsi="Calibri" w:cs="Calibri"/>
          <w:color w:val="000000"/>
        </w:rPr>
        <w:t xml:space="preserve">V červenci </w:t>
      </w:r>
      <w:r w:rsidRPr="004A3692">
        <w:rPr>
          <w:rFonts w:ascii="Calibri" w:hAnsi="Calibri" w:cs="Calibri"/>
          <w:color w:val="000000"/>
          <w:u w:val="single"/>
        </w:rPr>
        <w:t>nebude recepce otevřena</w:t>
      </w:r>
      <w:r w:rsidRPr="004A3692">
        <w:rPr>
          <w:rFonts w:ascii="Calibri" w:hAnsi="Calibri" w:cs="Calibri"/>
          <w:color w:val="000000"/>
        </w:rPr>
        <w:t>, proto nebude ani možný přístup do kostela mimo čas bohoslužeb. </w:t>
      </w:r>
    </w:p>
    <w:p w:rsidR="004A3692" w:rsidRPr="004A3692" w:rsidRDefault="004A3692" w:rsidP="004A3692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4A3692">
        <w:rPr>
          <w:rFonts w:ascii="Calibri" w:hAnsi="Calibri" w:cs="Calibri"/>
          <w:color w:val="000000"/>
        </w:rPr>
        <w:t>V prvním týdnu srpn</w:t>
      </w:r>
      <w:r>
        <w:rPr>
          <w:rFonts w:ascii="Calibri" w:hAnsi="Calibri" w:cs="Calibri"/>
          <w:color w:val="000000"/>
        </w:rPr>
        <w:t>a</w:t>
      </w:r>
      <w:r w:rsidRPr="004A3692">
        <w:rPr>
          <w:rFonts w:ascii="Calibri" w:hAnsi="Calibri" w:cs="Calibri"/>
          <w:color w:val="000000"/>
        </w:rPr>
        <w:t xml:space="preserve"> bude recepce otevřena od pondělí do pátku od 8 do 14 h. V tuto dobu bude </w:t>
      </w:r>
      <w:r>
        <w:rPr>
          <w:rFonts w:ascii="Calibri" w:hAnsi="Calibri" w:cs="Calibri"/>
          <w:color w:val="000000"/>
        </w:rPr>
        <w:t xml:space="preserve">přes recepci </w:t>
      </w:r>
      <w:r w:rsidRPr="004A3692">
        <w:rPr>
          <w:rFonts w:ascii="Calibri" w:hAnsi="Calibri" w:cs="Calibri"/>
          <w:color w:val="000000"/>
        </w:rPr>
        <w:t>zpřístupněn i kostel. </w:t>
      </w:r>
    </w:p>
    <w:p w:rsidR="004A3692" w:rsidRPr="004A3692" w:rsidRDefault="004A3692" w:rsidP="004A3692">
      <w:pPr>
        <w:pStyle w:val="Normlnweb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4A3692">
        <w:rPr>
          <w:rFonts w:ascii="Calibri" w:hAnsi="Calibri" w:cs="Calibri"/>
          <w:color w:val="000000"/>
        </w:rPr>
        <w:t xml:space="preserve">Od 9. srpna bude recepce otevřena od 7.30 do 17 hodin. V tuto dobu bude </w:t>
      </w:r>
      <w:r>
        <w:rPr>
          <w:rFonts w:ascii="Calibri" w:hAnsi="Calibri" w:cs="Calibri"/>
          <w:color w:val="000000"/>
        </w:rPr>
        <w:t xml:space="preserve">přes recepci </w:t>
      </w:r>
      <w:r w:rsidRPr="004A3692">
        <w:rPr>
          <w:rFonts w:ascii="Calibri" w:hAnsi="Calibri" w:cs="Calibri"/>
          <w:color w:val="000000"/>
        </w:rPr>
        <w:t>zpřístupněn i kostel.  </w:t>
      </w:r>
    </w:p>
    <w:p w:rsidR="004A3692" w:rsidRPr="004A3692" w:rsidRDefault="004A3692" w:rsidP="004A3692">
      <w:pPr>
        <w:pStyle w:val="Normlnweb"/>
        <w:spacing w:before="0" w:beforeAutospacing="0" w:after="120" w:afterAutospacing="0"/>
        <w:jc w:val="both"/>
      </w:pPr>
      <w:r w:rsidRPr="004A3692">
        <w:rPr>
          <w:rFonts w:ascii="Calibri" w:hAnsi="Calibri" w:cs="Calibri"/>
          <w:b/>
          <w:bCs/>
          <w:color w:val="000000"/>
        </w:rPr>
        <w:t>Dostupnost kněze:</w:t>
      </w:r>
    </w:p>
    <w:p w:rsidR="004A3692" w:rsidRPr="004A3692" w:rsidRDefault="004A3692" w:rsidP="004A3692">
      <w:pPr>
        <w:pStyle w:val="Normlnweb"/>
        <w:spacing w:before="0" w:beforeAutospacing="0" w:after="120" w:afterAutospacing="0"/>
        <w:jc w:val="both"/>
      </w:pPr>
      <w:r w:rsidRPr="004A3692">
        <w:rPr>
          <w:rFonts w:ascii="Calibri" w:hAnsi="Calibri" w:cs="Calibri"/>
          <w:color w:val="000000"/>
        </w:rPr>
        <w:t>Během prázdnin neplatí pravidelné hodiny farních kněží pro veřejnost. Po</w:t>
      </w:r>
      <w:r>
        <w:rPr>
          <w:rFonts w:ascii="Calibri" w:hAnsi="Calibri" w:cs="Calibri"/>
          <w:color w:val="000000"/>
        </w:rPr>
        <w:t> </w:t>
      </w:r>
      <w:r w:rsidRPr="004A3692">
        <w:rPr>
          <w:rFonts w:ascii="Calibri" w:hAnsi="Calibri" w:cs="Calibri"/>
          <w:color w:val="000000"/>
        </w:rPr>
        <w:t xml:space="preserve">celou dobu prázdnin však bude kněz, mající právě službu ve farnosti, trvale dostupný na telefonním čísle </w:t>
      </w:r>
      <w:r w:rsidRPr="004A3692">
        <w:rPr>
          <w:rFonts w:ascii="Calibri" w:hAnsi="Calibri" w:cs="Calibri"/>
          <w:b/>
          <w:bCs/>
          <w:color w:val="000000"/>
        </w:rPr>
        <w:t>283 029 165</w:t>
      </w:r>
      <w:r w:rsidRPr="004A3692">
        <w:rPr>
          <w:rFonts w:ascii="Calibri" w:hAnsi="Calibri" w:cs="Calibri"/>
          <w:color w:val="000000"/>
        </w:rPr>
        <w:t xml:space="preserve"> (bude mít toto číslo přesměrováno na svůj mobil). Záležitosti, které nejsou akutní, můžete řešit e-mailem: </w:t>
      </w:r>
      <w:r w:rsidRPr="004A3692">
        <w:rPr>
          <w:rFonts w:ascii="Calibri" w:hAnsi="Calibri" w:cs="Calibri"/>
          <w:b/>
          <w:bCs/>
          <w:color w:val="000000"/>
        </w:rPr>
        <w:t>farnost.kobylisy@sdb.cz</w:t>
      </w:r>
      <w:r w:rsidRPr="004A3692">
        <w:rPr>
          <w:rFonts w:ascii="Calibri" w:hAnsi="Calibri" w:cs="Calibri"/>
          <w:color w:val="000000"/>
        </w:rPr>
        <w:t>.</w:t>
      </w:r>
    </w:p>
    <w:p w:rsidR="004A3692" w:rsidRPr="004A3692" w:rsidRDefault="004A3692" w:rsidP="004A3692">
      <w:pPr>
        <w:pStyle w:val="Normlnweb"/>
        <w:spacing w:before="0" w:beforeAutospacing="0" w:after="0" w:afterAutospacing="0"/>
        <w:jc w:val="both"/>
      </w:pPr>
      <w:r w:rsidRPr="004A3692">
        <w:rPr>
          <w:rFonts w:ascii="Calibri" w:hAnsi="Calibri" w:cs="Calibri"/>
          <w:b/>
          <w:bCs/>
          <w:color w:val="000000"/>
        </w:rPr>
        <w:t>Mše svaté:</w:t>
      </w:r>
    </w:p>
    <w:p w:rsidR="004A3692" w:rsidRPr="004A3692" w:rsidRDefault="004A3692" w:rsidP="004A3692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Pondělí až sobota: 6.30 a 18.30.</w:t>
      </w:r>
    </w:p>
    <w:p w:rsidR="004A3692" w:rsidRPr="004A3692" w:rsidRDefault="004A3692" w:rsidP="004A3692">
      <w:pPr>
        <w:pStyle w:val="Normlnweb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4A3692">
        <w:rPr>
          <w:rFonts w:ascii="Calibri" w:hAnsi="Calibri" w:cs="Calibri"/>
          <w:color w:val="000000"/>
        </w:rPr>
        <w:t>Neděle</w:t>
      </w:r>
      <w:proofErr w:type="gramEnd"/>
      <w:r w:rsidRPr="004A3692">
        <w:rPr>
          <w:rFonts w:ascii="Calibri" w:hAnsi="Calibri" w:cs="Calibri"/>
          <w:color w:val="000000"/>
        </w:rPr>
        <w:t>: 7.30, 9.00, 10.30 a 18.30.</w:t>
      </w:r>
    </w:p>
    <w:p w:rsidR="004A3692" w:rsidRPr="004A3692" w:rsidRDefault="004A3692" w:rsidP="004A3692">
      <w:pPr>
        <w:pStyle w:val="Normlnweb"/>
        <w:spacing w:before="0" w:beforeAutospacing="0" w:after="0" w:afterAutospacing="0"/>
        <w:jc w:val="both"/>
      </w:pPr>
      <w:r w:rsidRPr="004A3692">
        <w:rPr>
          <w:rFonts w:ascii="Calibri" w:hAnsi="Calibri" w:cs="Calibri"/>
          <w:b/>
          <w:bCs/>
          <w:color w:val="000000"/>
        </w:rPr>
        <w:t>Bude:</w:t>
      </w:r>
    </w:p>
    <w:p w:rsidR="004A3692" w:rsidRPr="004A3692" w:rsidRDefault="004A3692" w:rsidP="004A3692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ve všedních dnech v 6.15 modlitba ranních chval</w:t>
      </w:r>
      <w:r>
        <w:rPr>
          <w:rFonts w:ascii="Calibri" w:hAnsi="Calibri" w:cs="Calibri"/>
          <w:color w:val="000000"/>
        </w:rPr>
        <w:t>;</w:t>
      </w:r>
    </w:p>
    <w:p w:rsidR="004A3692" w:rsidRPr="004A3692" w:rsidRDefault="004A3692" w:rsidP="004A3692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půl hodiny před večerními bohoslužbami možnost svátosti smíření</w:t>
      </w:r>
      <w:r>
        <w:rPr>
          <w:rFonts w:ascii="Calibri" w:hAnsi="Calibri" w:cs="Calibri"/>
          <w:color w:val="000000"/>
        </w:rPr>
        <w:t>;</w:t>
      </w:r>
    </w:p>
    <w:p w:rsidR="004A3692" w:rsidRPr="004A3692" w:rsidRDefault="004A3692" w:rsidP="004A3692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každý čtvrtek po mši adorace do 19.30</w:t>
      </w:r>
      <w:r>
        <w:rPr>
          <w:rFonts w:ascii="Calibri" w:hAnsi="Calibri" w:cs="Calibri"/>
          <w:color w:val="000000"/>
        </w:rPr>
        <w:t>;</w:t>
      </w:r>
    </w:p>
    <w:p w:rsidR="004A3692" w:rsidRPr="004A3692" w:rsidRDefault="004A3692" w:rsidP="004A3692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na první pátek v měsíci od 17.00 hodin adorace a svátost smíření</w:t>
      </w:r>
      <w:r>
        <w:rPr>
          <w:rFonts w:ascii="Calibri" w:hAnsi="Calibri" w:cs="Calibri"/>
          <w:color w:val="000000"/>
        </w:rPr>
        <w:t>;</w:t>
      </w:r>
    </w:p>
    <w:p w:rsidR="004A3692" w:rsidRPr="004A3692" w:rsidRDefault="004A3692" w:rsidP="004A3692">
      <w:pPr>
        <w:pStyle w:val="Normlnweb"/>
        <w:numPr>
          <w:ilvl w:val="0"/>
          <w:numId w:val="3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čtvrteční bohoslužba v domovech důchodců, pokud to opatření dovolí.</w:t>
      </w:r>
    </w:p>
    <w:p w:rsidR="004A3692" w:rsidRPr="004A3692" w:rsidRDefault="004A3692" w:rsidP="004A3692">
      <w:pPr>
        <w:pStyle w:val="Normlnweb"/>
        <w:spacing w:before="0" w:beforeAutospacing="0" w:after="0" w:afterAutospacing="0"/>
        <w:jc w:val="both"/>
      </w:pPr>
      <w:r w:rsidRPr="004A3692">
        <w:rPr>
          <w:rFonts w:ascii="Calibri" w:hAnsi="Calibri" w:cs="Calibri"/>
          <w:b/>
          <w:bCs/>
          <w:color w:val="000000"/>
        </w:rPr>
        <w:t>Nebude:</w:t>
      </w:r>
    </w:p>
    <w:p w:rsidR="004A3692" w:rsidRPr="004A3692" w:rsidRDefault="004A3692" w:rsidP="004A3692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 xml:space="preserve">nedělní mše v 11.00 u </w:t>
      </w:r>
      <w:proofErr w:type="gramStart"/>
      <w:r>
        <w:rPr>
          <w:rFonts w:ascii="Calibri" w:hAnsi="Calibri" w:cs="Calibri"/>
          <w:color w:val="000000"/>
        </w:rPr>
        <w:t>S</w:t>
      </w:r>
      <w:r w:rsidRPr="004A3692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.</w:t>
      </w:r>
      <w:proofErr w:type="gramEnd"/>
      <w:r w:rsidRPr="004A3692">
        <w:rPr>
          <w:rFonts w:ascii="Calibri" w:hAnsi="Calibri" w:cs="Calibri"/>
          <w:color w:val="000000"/>
        </w:rPr>
        <w:t xml:space="preserve"> Kláry v Troji a v 16.30 Dolních Chabrech</w:t>
      </w:r>
      <w:r>
        <w:rPr>
          <w:rFonts w:ascii="Calibri" w:hAnsi="Calibri" w:cs="Calibri"/>
          <w:color w:val="000000"/>
        </w:rPr>
        <w:t>;</w:t>
      </w:r>
    </w:p>
    <w:p w:rsidR="004A3692" w:rsidRPr="004A3692" w:rsidRDefault="004A3692" w:rsidP="004A3692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středeční mše v 17.00 pro děti</w:t>
      </w:r>
      <w:r>
        <w:rPr>
          <w:rFonts w:ascii="Calibri" w:hAnsi="Calibri" w:cs="Calibri"/>
          <w:color w:val="000000"/>
        </w:rPr>
        <w:t>;</w:t>
      </w:r>
    </w:p>
    <w:p w:rsidR="004A3692" w:rsidRPr="004A3692" w:rsidRDefault="004A3692" w:rsidP="004A3692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noční adorace na první čtvrtek</w:t>
      </w:r>
      <w:r>
        <w:rPr>
          <w:rFonts w:ascii="Calibri" w:hAnsi="Calibri" w:cs="Calibri"/>
          <w:color w:val="000000"/>
        </w:rPr>
        <w:t>;</w:t>
      </w:r>
    </w:p>
    <w:p w:rsidR="004A3692" w:rsidRPr="004A3692" w:rsidRDefault="004A3692" w:rsidP="004A3692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rytmická hudba při mších svatých</w:t>
      </w:r>
      <w:r>
        <w:rPr>
          <w:rFonts w:ascii="Calibri" w:hAnsi="Calibri" w:cs="Calibri"/>
          <w:color w:val="000000"/>
        </w:rPr>
        <w:t>;</w:t>
      </w:r>
    </w:p>
    <w:p w:rsidR="004A3692" w:rsidRPr="004A3692" w:rsidRDefault="004A3692" w:rsidP="004A3692">
      <w:pPr>
        <w:pStyle w:val="Normlnweb"/>
        <w:numPr>
          <w:ilvl w:val="0"/>
          <w:numId w:val="4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pravidelné hodiny farních kněží pro veřejnost.</w:t>
      </w:r>
    </w:p>
    <w:p w:rsidR="008E1CB1" w:rsidRDefault="00CE2AB3" w:rsidP="004A3692">
      <w:pPr>
        <w:spacing w:line="240" w:lineRule="auto"/>
        <w:jc w:val="both"/>
      </w:pPr>
    </w:p>
    <w:p w:rsidR="004A3692" w:rsidRPr="004A3692" w:rsidRDefault="004A3692" w:rsidP="004A3692">
      <w:pPr>
        <w:pStyle w:val="Normlnweb"/>
        <w:spacing w:before="0" w:beforeAutospacing="0" w:after="120" w:afterAutospacing="0"/>
        <w:jc w:val="both"/>
        <w:rPr>
          <w:rFonts w:ascii="Arial Black" w:hAnsi="Arial Black" w:cs="Calibri"/>
          <w:color w:val="000000"/>
          <w:sz w:val="28"/>
          <w:szCs w:val="28"/>
        </w:rPr>
      </w:pPr>
      <w:r w:rsidRPr="004A3692">
        <w:rPr>
          <w:rFonts w:ascii="Arial Black" w:hAnsi="Arial Black" w:cs="Calibri"/>
          <w:color w:val="000000"/>
          <w:sz w:val="28"/>
          <w:szCs w:val="28"/>
        </w:rPr>
        <w:t>PRÁZDNINOVÝ PROVOZ FARNOSTI</w:t>
      </w:r>
    </w:p>
    <w:p w:rsidR="004A3692" w:rsidRPr="00CE2AB3" w:rsidRDefault="004A3692" w:rsidP="004A3692">
      <w:pPr>
        <w:pStyle w:val="Normlnweb"/>
        <w:spacing w:before="0" w:beforeAutospacing="0" w:after="120" w:afterAutospacing="0"/>
        <w:jc w:val="both"/>
        <w:rPr>
          <w:b/>
        </w:rPr>
      </w:pPr>
      <w:bookmarkStart w:id="0" w:name="_GoBack"/>
      <w:r w:rsidRPr="00CE2AB3">
        <w:rPr>
          <w:rFonts w:ascii="Calibri" w:hAnsi="Calibri" w:cs="Calibri"/>
          <w:b/>
          <w:color w:val="000000"/>
        </w:rPr>
        <w:t>Provoz recepce Salesiánského centra:</w:t>
      </w:r>
    </w:p>
    <w:bookmarkEnd w:id="0"/>
    <w:p w:rsidR="004A3692" w:rsidRPr="004A3692" w:rsidRDefault="004A3692" w:rsidP="004A3692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4A3692">
        <w:rPr>
          <w:rFonts w:ascii="Calibri" w:hAnsi="Calibri" w:cs="Calibri"/>
          <w:color w:val="000000"/>
        </w:rPr>
        <w:t xml:space="preserve">V červenci </w:t>
      </w:r>
      <w:r w:rsidRPr="004A3692">
        <w:rPr>
          <w:rFonts w:ascii="Calibri" w:hAnsi="Calibri" w:cs="Calibri"/>
          <w:color w:val="000000"/>
          <w:u w:val="single"/>
        </w:rPr>
        <w:t>nebude recepce otevřena</w:t>
      </w:r>
      <w:r w:rsidRPr="004A3692">
        <w:rPr>
          <w:rFonts w:ascii="Calibri" w:hAnsi="Calibri" w:cs="Calibri"/>
          <w:color w:val="000000"/>
        </w:rPr>
        <w:t>, proto nebude ani možný přístup do kostela mimo čas bohoslužeb. </w:t>
      </w:r>
    </w:p>
    <w:p w:rsidR="004A3692" w:rsidRPr="004A3692" w:rsidRDefault="004A3692" w:rsidP="004A3692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4A3692">
        <w:rPr>
          <w:rFonts w:ascii="Calibri" w:hAnsi="Calibri" w:cs="Calibri"/>
          <w:color w:val="000000"/>
        </w:rPr>
        <w:t>V prvním týdnu srpn</w:t>
      </w:r>
      <w:r>
        <w:rPr>
          <w:rFonts w:ascii="Calibri" w:hAnsi="Calibri" w:cs="Calibri"/>
          <w:color w:val="000000"/>
        </w:rPr>
        <w:t>a</w:t>
      </w:r>
      <w:r w:rsidRPr="004A3692">
        <w:rPr>
          <w:rFonts w:ascii="Calibri" w:hAnsi="Calibri" w:cs="Calibri"/>
          <w:color w:val="000000"/>
        </w:rPr>
        <w:t xml:space="preserve"> bude recepce otevřena od pondělí do pátku od 8 do 14 h. V tuto dobu bude </w:t>
      </w:r>
      <w:r>
        <w:rPr>
          <w:rFonts w:ascii="Calibri" w:hAnsi="Calibri" w:cs="Calibri"/>
          <w:color w:val="000000"/>
        </w:rPr>
        <w:t xml:space="preserve">přes recepci </w:t>
      </w:r>
      <w:r w:rsidRPr="004A3692">
        <w:rPr>
          <w:rFonts w:ascii="Calibri" w:hAnsi="Calibri" w:cs="Calibri"/>
          <w:color w:val="000000"/>
        </w:rPr>
        <w:t>zpřístupněn i kostel. </w:t>
      </w:r>
    </w:p>
    <w:p w:rsidR="004A3692" w:rsidRPr="004A3692" w:rsidRDefault="004A3692" w:rsidP="004A3692">
      <w:pPr>
        <w:pStyle w:val="Normlnweb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4A3692">
        <w:rPr>
          <w:rFonts w:ascii="Calibri" w:hAnsi="Calibri" w:cs="Calibri"/>
          <w:color w:val="000000"/>
        </w:rPr>
        <w:t xml:space="preserve">Od 9. srpna bude recepce otevřena od 7.30 do 17 hodin. V tuto dobu bude </w:t>
      </w:r>
      <w:r>
        <w:rPr>
          <w:rFonts w:ascii="Calibri" w:hAnsi="Calibri" w:cs="Calibri"/>
          <w:color w:val="000000"/>
        </w:rPr>
        <w:t xml:space="preserve">přes recepci </w:t>
      </w:r>
      <w:r w:rsidRPr="004A3692">
        <w:rPr>
          <w:rFonts w:ascii="Calibri" w:hAnsi="Calibri" w:cs="Calibri"/>
          <w:color w:val="000000"/>
        </w:rPr>
        <w:t>zpřístupněn i kostel.  </w:t>
      </w:r>
    </w:p>
    <w:p w:rsidR="004A3692" w:rsidRPr="004A3692" w:rsidRDefault="004A3692" w:rsidP="004A3692">
      <w:pPr>
        <w:pStyle w:val="Normlnweb"/>
        <w:spacing w:before="0" w:beforeAutospacing="0" w:after="120" w:afterAutospacing="0"/>
        <w:jc w:val="both"/>
      </w:pPr>
      <w:r w:rsidRPr="004A3692">
        <w:rPr>
          <w:rFonts w:ascii="Calibri" w:hAnsi="Calibri" w:cs="Calibri"/>
          <w:b/>
          <w:bCs/>
          <w:color w:val="000000"/>
        </w:rPr>
        <w:t>Dostupnost kněze:</w:t>
      </w:r>
    </w:p>
    <w:p w:rsidR="004A3692" w:rsidRPr="004A3692" w:rsidRDefault="004A3692" w:rsidP="004A3692">
      <w:pPr>
        <w:pStyle w:val="Normlnweb"/>
        <w:spacing w:before="0" w:beforeAutospacing="0" w:after="120" w:afterAutospacing="0"/>
        <w:jc w:val="both"/>
      </w:pPr>
      <w:r w:rsidRPr="004A3692">
        <w:rPr>
          <w:rFonts w:ascii="Calibri" w:hAnsi="Calibri" w:cs="Calibri"/>
          <w:color w:val="000000"/>
        </w:rPr>
        <w:t>Během prázdnin neplatí pravidelné hodiny farních kněží pro veřejnost. Po</w:t>
      </w:r>
      <w:r>
        <w:rPr>
          <w:rFonts w:ascii="Calibri" w:hAnsi="Calibri" w:cs="Calibri"/>
          <w:color w:val="000000"/>
        </w:rPr>
        <w:t> </w:t>
      </w:r>
      <w:r w:rsidRPr="004A3692">
        <w:rPr>
          <w:rFonts w:ascii="Calibri" w:hAnsi="Calibri" w:cs="Calibri"/>
          <w:color w:val="000000"/>
        </w:rPr>
        <w:t xml:space="preserve">celou dobu prázdnin však bude kněz, mající právě službu ve farnosti, trvale dostupný na telefonním čísle </w:t>
      </w:r>
      <w:r w:rsidRPr="004A3692">
        <w:rPr>
          <w:rFonts w:ascii="Calibri" w:hAnsi="Calibri" w:cs="Calibri"/>
          <w:b/>
          <w:bCs/>
          <w:color w:val="000000"/>
        </w:rPr>
        <w:t>283 029 165</w:t>
      </w:r>
      <w:r w:rsidRPr="004A3692">
        <w:rPr>
          <w:rFonts w:ascii="Calibri" w:hAnsi="Calibri" w:cs="Calibri"/>
          <w:color w:val="000000"/>
        </w:rPr>
        <w:t xml:space="preserve"> (bude mít toto číslo přesměrováno na svůj mobil). Záležitosti, které nejsou akutní, můžete řešit e-mailem: </w:t>
      </w:r>
      <w:r w:rsidRPr="004A3692">
        <w:rPr>
          <w:rFonts w:ascii="Calibri" w:hAnsi="Calibri" w:cs="Calibri"/>
          <w:b/>
          <w:bCs/>
          <w:color w:val="000000"/>
        </w:rPr>
        <w:t>farnost.kobylisy@sdb.cz</w:t>
      </w:r>
      <w:r w:rsidRPr="004A3692">
        <w:rPr>
          <w:rFonts w:ascii="Calibri" w:hAnsi="Calibri" w:cs="Calibri"/>
          <w:color w:val="000000"/>
        </w:rPr>
        <w:t>.</w:t>
      </w:r>
    </w:p>
    <w:p w:rsidR="004A3692" w:rsidRPr="004A3692" w:rsidRDefault="004A3692" w:rsidP="004A3692">
      <w:pPr>
        <w:pStyle w:val="Normlnweb"/>
        <w:spacing w:before="0" w:beforeAutospacing="0" w:after="0" w:afterAutospacing="0"/>
        <w:jc w:val="both"/>
      </w:pPr>
      <w:r w:rsidRPr="004A3692">
        <w:rPr>
          <w:rFonts w:ascii="Calibri" w:hAnsi="Calibri" w:cs="Calibri"/>
          <w:b/>
          <w:bCs/>
          <w:color w:val="000000"/>
        </w:rPr>
        <w:t>Mše svaté:</w:t>
      </w:r>
    </w:p>
    <w:p w:rsidR="004A3692" w:rsidRPr="004A3692" w:rsidRDefault="004A3692" w:rsidP="004A3692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Pondělí až sobota: 6.30 a 18.30.</w:t>
      </w:r>
    </w:p>
    <w:p w:rsidR="004A3692" w:rsidRPr="004A3692" w:rsidRDefault="004A3692" w:rsidP="004A3692">
      <w:pPr>
        <w:pStyle w:val="Normlnweb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4A3692">
        <w:rPr>
          <w:rFonts w:ascii="Calibri" w:hAnsi="Calibri" w:cs="Calibri"/>
          <w:color w:val="000000"/>
        </w:rPr>
        <w:t>Neděle</w:t>
      </w:r>
      <w:proofErr w:type="gramEnd"/>
      <w:r w:rsidRPr="004A3692">
        <w:rPr>
          <w:rFonts w:ascii="Calibri" w:hAnsi="Calibri" w:cs="Calibri"/>
          <w:color w:val="000000"/>
        </w:rPr>
        <w:t>: 7.30, 9.00, 10.30 a 18.30.</w:t>
      </w:r>
    </w:p>
    <w:p w:rsidR="004A3692" w:rsidRPr="004A3692" w:rsidRDefault="004A3692" w:rsidP="004A3692">
      <w:pPr>
        <w:pStyle w:val="Normlnweb"/>
        <w:spacing w:before="0" w:beforeAutospacing="0" w:after="0" w:afterAutospacing="0"/>
        <w:jc w:val="both"/>
      </w:pPr>
      <w:r w:rsidRPr="004A3692">
        <w:rPr>
          <w:rFonts w:ascii="Calibri" w:hAnsi="Calibri" w:cs="Calibri"/>
          <w:b/>
          <w:bCs/>
          <w:color w:val="000000"/>
        </w:rPr>
        <w:t>Bude:</w:t>
      </w:r>
    </w:p>
    <w:p w:rsidR="004A3692" w:rsidRPr="004A3692" w:rsidRDefault="004A3692" w:rsidP="004A3692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ve všedních dnech v 6.15 modlitba ranních chval</w:t>
      </w:r>
      <w:r>
        <w:rPr>
          <w:rFonts w:ascii="Calibri" w:hAnsi="Calibri" w:cs="Calibri"/>
          <w:color w:val="000000"/>
        </w:rPr>
        <w:t>;</w:t>
      </w:r>
    </w:p>
    <w:p w:rsidR="004A3692" w:rsidRPr="004A3692" w:rsidRDefault="004A3692" w:rsidP="004A3692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půl hodiny před večerními bohoslužbami možnost svátosti smíření</w:t>
      </w:r>
      <w:r>
        <w:rPr>
          <w:rFonts w:ascii="Calibri" w:hAnsi="Calibri" w:cs="Calibri"/>
          <w:color w:val="000000"/>
        </w:rPr>
        <w:t>;</w:t>
      </w:r>
    </w:p>
    <w:p w:rsidR="004A3692" w:rsidRPr="004A3692" w:rsidRDefault="004A3692" w:rsidP="004A3692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každý čtvrtek po mši adorace do 19.30</w:t>
      </w:r>
      <w:r>
        <w:rPr>
          <w:rFonts w:ascii="Calibri" w:hAnsi="Calibri" w:cs="Calibri"/>
          <w:color w:val="000000"/>
        </w:rPr>
        <w:t>;</w:t>
      </w:r>
    </w:p>
    <w:p w:rsidR="004A3692" w:rsidRPr="004A3692" w:rsidRDefault="004A3692" w:rsidP="004A3692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na první pátek v měsíci od 17.00 hodin adorace a svátost smíření</w:t>
      </w:r>
      <w:r>
        <w:rPr>
          <w:rFonts w:ascii="Calibri" w:hAnsi="Calibri" w:cs="Calibri"/>
          <w:color w:val="000000"/>
        </w:rPr>
        <w:t>;</w:t>
      </w:r>
    </w:p>
    <w:p w:rsidR="004A3692" w:rsidRPr="004A3692" w:rsidRDefault="004A3692" w:rsidP="004A3692">
      <w:pPr>
        <w:pStyle w:val="Normlnweb"/>
        <w:numPr>
          <w:ilvl w:val="0"/>
          <w:numId w:val="3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čtvrteční bohoslužba v domovech důchodců, pokud to opatření dovolí.</w:t>
      </w:r>
    </w:p>
    <w:p w:rsidR="004A3692" w:rsidRPr="004A3692" w:rsidRDefault="004A3692" w:rsidP="004A3692">
      <w:pPr>
        <w:pStyle w:val="Normlnweb"/>
        <w:spacing w:before="0" w:beforeAutospacing="0" w:after="0" w:afterAutospacing="0"/>
        <w:jc w:val="both"/>
      </w:pPr>
      <w:r w:rsidRPr="004A3692">
        <w:rPr>
          <w:rFonts w:ascii="Calibri" w:hAnsi="Calibri" w:cs="Calibri"/>
          <w:b/>
          <w:bCs/>
          <w:color w:val="000000"/>
        </w:rPr>
        <w:t>Nebude:</w:t>
      </w:r>
    </w:p>
    <w:p w:rsidR="004A3692" w:rsidRPr="004A3692" w:rsidRDefault="004A3692" w:rsidP="004A3692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 xml:space="preserve">nedělní mše v 11.00 u </w:t>
      </w:r>
      <w:proofErr w:type="gramStart"/>
      <w:r>
        <w:rPr>
          <w:rFonts w:ascii="Calibri" w:hAnsi="Calibri" w:cs="Calibri"/>
          <w:color w:val="000000"/>
        </w:rPr>
        <w:t>S</w:t>
      </w:r>
      <w:r w:rsidRPr="004A3692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.</w:t>
      </w:r>
      <w:proofErr w:type="gramEnd"/>
      <w:r w:rsidRPr="004A3692">
        <w:rPr>
          <w:rFonts w:ascii="Calibri" w:hAnsi="Calibri" w:cs="Calibri"/>
          <w:color w:val="000000"/>
        </w:rPr>
        <w:t xml:space="preserve"> Kláry v Troji a v 16.30 Dolních Chabrech</w:t>
      </w:r>
      <w:r>
        <w:rPr>
          <w:rFonts w:ascii="Calibri" w:hAnsi="Calibri" w:cs="Calibri"/>
          <w:color w:val="000000"/>
        </w:rPr>
        <w:t>;</w:t>
      </w:r>
    </w:p>
    <w:p w:rsidR="004A3692" w:rsidRPr="004A3692" w:rsidRDefault="004A3692" w:rsidP="004A3692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středeční mše v 17.00 pro děti</w:t>
      </w:r>
      <w:r>
        <w:rPr>
          <w:rFonts w:ascii="Calibri" w:hAnsi="Calibri" w:cs="Calibri"/>
          <w:color w:val="000000"/>
        </w:rPr>
        <w:t>;</w:t>
      </w:r>
    </w:p>
    <w:p w:rsidR="004A3692" w:rsidRPr="004A3692" w:rsidRDefault="004A3692" w:rsidP="004A3692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noční adorace na první čtvrtek</w:t>
      </w:r>
      <w:r>
        <w:rPr>
          <w:rFonts w:ascii="Calibri" w:hAnsi="Calibri" w:cs="Calibri"/>
          <w:color w:val="000000"/>
        </w:rPr>
        <w:t>;</w:t>
      </w:r>
    </w:p>
    <w:p w:rsidR="004A3692" w:rsidRPr="004A3692" w:rsidRDefault="004A3692" w:rsidP="004A3692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rytmická hudba při mších svatých</w:t>
      </w:r>
      <w:r>
        <w:rPr>
          <w:rFonts w:ascii="Calibri" w:hAnsi="Calibri" w:cs="Calibri"/>
          <w:color w:val="000000"/>
        </w:rPr>
        <w:t>;</w:t>
      </w:r>
    </w:p>
    <w:p w:rsidR="004A3692" w:rsidRPr="004A3692" w:rsidRDefault="004A3692" w:rsidP="004A3692">
      <w:pPr>
        <w:pStyle w:val="Normlnweb"/>
        <w:numPr>
          <w:ilvl w:val="0"/>
          <w:numId w:val="4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</w:rPr>
      </w:pPr>
      <w:r w:rsidRPr="004A3692">
        <w:rPr>
          <w:rFonts w:ascii="Calibri" w:hAnsi="Calibri" w:cs="Calibri"/>
          <w:color w:val="000000"/>
        </w:rPr>
        <w:t>pravidelné hodiny farních kněží pro veřejnost.</w:t>
      </w:r>
    </w:p>
    <w:p w:rsidR="004A3692" w:rsidRPr="004A3692" w:rsidRDefault="004A3692" w:rsidP="004A3692">
      <w:pPr>
        <w:spacing w:line="240" w:lineRule="auto"/>
        <w:jc w:val="both"/>
      </w:pPr>
    </w:p>
    <w:sectPr w:rsidR="004A3692" w:rsidRPr="004A3692" w:rsidSect="004A3692">
      <w:pgSz w:w="16838" w:h="11906" w:orient="landscape"/>
      <w:pgMar w:top="709" w:right="820" w:bottom="709" w:left="851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2D24"/>
    <w:multiLevelType w:val="multilevel"/>
    <w:tmpl w:val="13A6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D669D"/>
    <w:multiLevelType w:val="multilevel"/>
    <w:tmpl w:val="D4EA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541F6"/>
    <w:multiLevelType w:val="multilevel"/>
    <w:tmpl w:val="60E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43AED"/>
    <w:multiLevelType w:val="multilevel"/>
    <w:tmpl w:val="D150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92"/>
    <w:rsid w:val="004A3692"/>
    <w:rsid w:val="00864DAF"/>
    <w:rsid w:val="00C004FA"/>
    <w:rsid w:val="00C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FCB8"/>
  <w15:chartTrackingRefBased/>
  <w15:docId w15:val="{82A659E2-5DD4-4CB2-8819-10C8EB17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FxB_ntb</dc:creator>
  <cp:keywords/>
  <dc:description/>
  <cp:lastModifiedBy>FxB_ntb</cp:lastModifiedBy>
  <cp:revision>1</cp:revision>
  <dcterms:created xsi:type="dcterms:W3CDTF">2021-06-26T18:07:00Z</dcterms:created>
  <dcterms:modified xsi:type="dcterms:W3CDTF">2021-06-26T18:17:00Z</dcterms:modified>
</cp:coreProperties>
</file>