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DC" w:rsidRDefault="00C903EB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týdnu 1.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8. 8. 2021</w:t>
      </w:r>
      <w:proofErr w:type="gramEnd"/>
    </w:p>
    <w:tbl>
      <w:tblPr>
        <w:tblStyle w:val="afff0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2F28DC" w:rsidTr="00C903EB">
        <w:trPr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1. 8.</w:t>
            </w:r>
          </w:p>
        </w:tc>
        <w:tc>
          <w:tcPr>
            <w:tcW w:w="14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neděle v mezidobí</w:t>
            </w:r>
          </w:p>
        </w:tc>
      </w:tr>
      <w:tr w:rsidR="002F28DC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babičku Anežku, rodiče a celé rody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i zemřelé členy rodiny Čakurd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ové a Turčíkové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Petra Šurala, manželku, syna Petra, snachu Žofii a Ludmilu a zetě Petra a živé rodiny</w:t>
            </w:r>
          </w:p>
        </w:tc>
      </w:tr>
      <w:tr w:rsidR="002F28DC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2F2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8D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požehnání a ochranu pro rodinu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Jarmilu Krátkou a její rodinu</w:t>
            </w:r>
          </w:p>
        </w:tc>
      </w:tr>
      <w:tr w:rsidR="002F28DC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2F2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F28D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milost uzdravení pro dceru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dar nového života</w:t>
            </w:r>
          </w:p>
        </w:tc>
      </w:tr>
      <w:tr w:rsidR="002F28DC">
        <w:trPr>
          <w:trHeight w:val="321"/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4. 8.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Jana Marie Vianneye, kněze</w:t>
            </w:r>
          </w:p>
        </w:tc>
      </w:tr>
      <w:tr w:rsidR="002F28DC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dary Ducha Svatého pro Tomáše</w:t>
            </w:r>
          </w:p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Marii Pencovou </w:t>
            </w:r>
          </w:p>
        </w:tc>
      </w:tr>
      <w:tr w:rsidR="002F28DC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2F2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F28D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bratra a celou jeho rodinu</w:t>
            </w:r>
          </w:p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Petra a duše v očistci</w:t>
            </w:r>
          </w:p>
        </w:tc>
      </w:tr>
      <w:tr w:rsidR="002F28DC" w:rsidTr="00C903EB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6. 8.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Proměnění Páně</w:t>
            </w:r>
          </w:p>
        </w:tc>
      </w:tr>
      <w:tr w:rsidR="002F28DC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vztahu a ochotu k usmíření </w:t>
            </w:r>
          </w:p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2F28DC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2F2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F28D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maminku Marii Neufusovou k narozeninám</w:t>
            </w:r>
          </w:p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tatínka Miroslava Kulhánka a celý rod</w:t>
            </w:r>
          </w:p>
        </w:tc>
      </w:tr>
      <w:tr w:rsidR="002F28DC" w:rsidTr="00C903EB">
        <w:trPr>
          <w:trHeight w:val="291"/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8. 8.</w:t>
            </w:r>
          </w:p>
        </w:tc>
        <w:tc>
          <w:tcPr>
            <w:tcW w:w="14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4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neděle v mezidobí</w:t>
            </w:r>
          </w:p>
        </w:tc>
      </w:tr>
      <w:tr w:rsidR="002F28D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2F28DC" w:rsidRDefault="00C903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zemřelé, na které nikdo nemyslí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prababičky Pavly Skácelíkové 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2F28DC" w:rsidRDefault="00C903E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Milenu Seifertovou a rodiče</w:t>
            </w:r>
          </w:p>
          <w:p w:rsidR="002F28DC" w:rsidRDefault="002F28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28DC" w:rsidRDefault="002F28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0578" w:rsidRDefault="00680578" w:rsidP="0068057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highlight w:val="white"/>
          <w:u w:val="single"/>
        </w:rPr>
      </w:pPr>
      <w:hyperlink r:id="rId5" w:history="1">
        <w:r w:rsidRPr="007A23B6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PRÁZDNINOVÝ PROVOZ FARNOSTI</w:t>
        </w:r>
      </w:hyperlink>
    </w:p>
    <w:p w:rsidR="00680578" w:rsidRPr="00C903EB" w:rsidRDefault="00C903EB" w:rsidP="0068057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 w:rsidRPr="00C903E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Recepce</w:t>
      </w:r>
      <w:r w:rsidRPr="00C903E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bude v příštím týdnu otevřena </w:t>
      </w:r>
      <w:r w:rsidRPr="00C903E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</w:rPr>
        <w:t>od 8 do 14 h</w:t>
      </w:r>
      <w:r w:rsidRPr="00C903E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. Během této doby </w:t>
      </w:r>
      <w:proofErr w:type="gramStart"/>
      <w:r w:rsidRPr="00C903E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je</w:t>
      </w:r>
      <w:proofErr w:type="gramEnd"/>
      <w:r w:rsidRPr="00C903E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kostel přístupný přes recepci.</w:t>
      </w:r>
    </w:p>
    <w:p w:rsidR="002F28DC" w:rsidRDefault="00680578" w:rsidP="0068057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</w:pPr>
      <w:r>
        <w:rPr>
          <w:rFonts w:ascii="Times New Roman" w:hAnsi="Times New Roman" w:cs="Times New Roman"/>
        </w:rPr>
        <w:pict>
          <v:rect id="_x0000_i1026" style="width:0;height:1.5pt" o:hralign="center" o:bullet="t" o:hrstd="t" o:hr="t" fillcolor="#a0a0a0" stroked="f"/>
        </w:pict>
      </w:r>
      <w:r w:rsidRPr="007A23B6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Pr="007A23B6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7">
        <w:r w:rsidRPr="007A23B6">
          <w:rPr>
            <w:rFonts w:ascii="Times New Roman" w:hAnsi="Times New Roman" w:cs="Times New Roman"/>
          </w:rPr>
          <w:t xml:space="preserve"> </w:t>
        </w:r>
      </w:hyperlink>
      <w:hyperlink r:id="rId8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9">
        <w:r w:rsidRPr="007A23B6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Pr="007A23B6">
        <w:rPr>
          <w:rFonts w:ascii="Times New Roman" w:eastAsia="Times New Roman" w:hAnsi="Times New Roman" w:cs="Times New Roman"/>
        </w:rPr>
        <w:t xml:space="preserve"> /</w:t>
      </w:r>
      <w:hyperlink r:id="rId11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Pr="007A23B6">
        <w:rPr>
          <w:rFonts w:ascii="Times New Roman" w:eastAsia="Times New Roman" w:hAnsi="Times New Roman" w:cs="Times New Roman"/>
        </w:rPr>
        <w:t xml:space="preserve"> / </w:t>
      </w:r>
      <w:hyperlink r:id="rId12">
        <w:r w:rsidRPr="007A23B6"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 w:rsidRPr="007A23B6">
        <w:rPr>
          <w:rFonts w:ascii="Times New Roman" w:eastAsia="Times New Roman" w:hAnsi="Times New Roman" w:cs="Times New Roman"/>
          <w:color w:val="1155CC"/>
          <w:u w:val="single"/>
        </w:rPr>
        <w:t xml:space="preserve"> / </w:t>
      </w:r>
      <w:hyperlink r:id="rId13" w:history="1">
        <w:r w:rsidRPr="007A23B6">
          <w:rPr>
            <w:rFonts w:ascii="Times New Roman" w:hAnsi="Times New Roman" w:cs="Times New Roman"/>
            <w:b/>
            <w:color w:val="0000FF" w:themeColor="hyperlink"/>
            <w:u w:val="single"/>
          </w:rPr>
          <w:t>Rok rodiny</w:t>
        </w:r>
      </w:hyperlink>
      <w:r w:rsidRPr="007A23B6">
        <w:rPr>
          <w:rFonts w:ascii="Times New Roman" w:hAnsi="Times New Roman" w:cs="Times New Roman"/>
        </w:rPr>
        <w:t xml:space="preserve"> (</w:t>
      </w:r>
      <w:hyperlink r:id="rId14" w:history="1">
        <w:r w:rsidRPr="007A23B6">
          <w:rPr>
            <w:rFonts w:ascii="Times New Roman" w:hAnsi="Times New Roman" w:cs="Times New Roman"/>
            <w:color w:val="0000FF" w:themeColor="hyperlink"/>
            <w:u w:val="single"/>
          </w:rPr>
          <w:t>videa papeže Františka</w:t>
        </w:r>
      </w:hyperlink>
      <w:r w:rsidRPr="007A23B6">
        <w:rPr>
          <w:rFonts w:ascii="Times New Roman" w:hAnsi="Times New Roman" w:cs="Times New Roman"/>
        </w:rPr>
        <w:t xml:space="preserve">)  </w:t>
      </w:r>
    </w:p>
    <w:sectPr w:rsidR="002F28DC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C"/>
    <w:rsid w:val="002F28DC"/>
    <w:rsid w:val="00680578"/>
    <w:rsid w:val="00C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2B6"/>
  <w15:docId w15:val="{581F543D-CCBC-4931-83FA-0396BC5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057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3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rodiny.cz/slavime-rok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481/FIN-FIN-Zpravodaj-Stredisko-mladeze-A5-cerven-2021-jednostrany.pdf" TargetMode="External"/><Relationship Id="rId12" Type="http://schemas.openxmlformats.org/officeDocument/2006/relationships/hyperlink" Target="https://terezicka.cz/wp-content/uploads/2021/07/21-08_srpen_misijni_kaleidoskop_cz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30/" TargetMode="External"/><Relationship Id="rId11" Type="http://schemas.openxmlformats.org/officeDocument/2006/relationships/hyperlink" Target="https://www.sadba.org/misijni-zpravy-ze-sveta-cagliero-11-cervenec-2021/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pha.cz/wp-content/uploads/2021/07/zpravodajpa-21-7-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o74WhAgQMJurj1TXhC72CqkkA==">AMUW2mXor7kXgTbcq24wA8rBw3Qn+zCF7bEA5aNaiWEkpe5w9NMEtU5NBtZLu4fQsz0GIMa1Ulc32eRk+ZDVzIVlqiNz2Ty3Ifg9vby74y9HQn8XnQeE14k=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cp:lastPrinted>2021-07-31T18:54:00Z</cp:lastPrinted>
  <dcterms:created xsi:type="dcterms:W3CDTF">2020-04-14T17:44:00Z</dcterms:created>
  <dcterms:modified xsi:type="dcterms:W3CDTF">2021-07-31T18:54:00Z</dcterms:modified>
</cp:coreProperties>
</file>