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0" w:lin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Ohlášky 5.–12. 9. 2021</w:t>
      </w:r>
    </w:p>
    <w:p w:rsidR="00000000" w:rsidDel="00000000" w:rsidP="00000000" w:rsidRDefault="00000000" w:rsidRPr="00000000" w14:paraId="00000002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Dnes je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23. neděle v liturgickém mezidobí, ve středu je svátek Narození Panny Marie.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Příští neděle je 24. v mezidobí.</w:t>
      </w:r>
    </w:p>
    <w:p w:rsidR="00000000" w:rsidDel="00000000" w:rsidP="00000000" w:rsidRDefault="00000000" w:rsidRPr="00000000" w14:paraId="00000003">
      <w:pPr>
        <w:spacing w:after="200" w:before="200" w:line="240" w:lineRule="auto"/>
        <w:jc w:val="both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Připomínáme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možnost hlásit se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 nebo někoho pozvat na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highlight w:val="white"/>
            <w:u w:val="single"/>
            <w:rtl w:val="0"/>
          </w:rPr>
          <w:t xml:space="preserve">Alfu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, na přípravu na křest, biřmování,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highlight w:val="white"/>
            <w:u w:val="single"/>
            <w:rtl w:val="0"/>
          </w:rPr>
          <w:t xml:space="preserve">první přijímání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,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highlight w:val="white"/>
            <w:u w:val="single"/>
            <w:rtl w:val="0"/>
          </w:rPr>
          <w:t xml:space="preserve">seminář o charismatech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,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highlight w:val="white"/>
            <w:u w:val="single"/>
            <w:rtl w:val="0"/>
          </w:rPr>
          <w:t xml:space="preserve">úklid kostela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, brigádu do Zdic či do Drast apod.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highlight w:val="white"/>
            <w:u w:val="single"/>
            <w:rtl w:val="0"/>
          </w:rPr>
          <w:t xml:space="preserve">(Viz elektronický Kobylístek.)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before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Prosíme 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přihlašování dětí do výuky náboženství.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Ve školách je potřeba pro zahájení výuky alespoň sedm dětí. Zvláště má-li o výuku zájem někdo ze ZŠ Burešova, uvítáme přihlášky pro možnost zahájit jednání s vedením školy. Informace jsou u dětské vývěsky a na farním webu. Výuka začne od 13. září společně s kroužky salesiánského střediska. </w:t>
      </w:r>
    </w:p>
    <w:p w:rsidR="00000000" w:rsidDel="00000000" w:rsidP="00000000" w:rsidRDefault="00000000" w:rsidRPr="00000000" w14:paraId="00000005">
      <w:pPr>
        <w:spacing w:after="200" w:before="0" w:line="240" w:lineRule="auto"/>
        <w:ind w:right="42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Začaly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schůzky ministrantů, středeční mše svaté pro děti a úterní spolčo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pro starší holky ze 6. a 7. třídy.</w:t>
      </w:r>
    </w:p>
    <w:p w:rsidR="00000000" w:rsidDel="00000000" w:rsidP="00000000" w:rsidRDefault="00000000" w:rsidRPr="00000000" w14:paraId="00000006">
      <w:pPr>
        <w:spacing w:after="200" w:before="0" w:line="240" w:lineRule="auto"/>
        <w:ind w:right="42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Příští neděli bude mimořádná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sbírka na rekonstrukci farní kuchyňky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spacing w:after="200" w:before="0" w:line="240" w:lineRule="auto"/>
        <w:jc w:val="both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Na Salesiánský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 volejbalový turnaj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 se můžete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highlight w:val="white"/>
            <w:u w:val="single"/>
            <w:rtl w:val="0"/>
          </w:rPr>
          <w:t xml:space="preserve">hlásit do 7. 9. 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Probíhat bude v sobotu 11. 9.</w:t>
      </w:r>
    </w:p>
    <w:p w:rsidR="00000000" w:rsidDel="00000000" w:rsidP="00000000" w:rsidRDefault="00000000" w:rsidRPr="00000000" w14:paraId="00000008">
      <w:pPr>
        <w:spacing w:after="200" w:before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Zveme vás na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Večer nad knihou Odvaha ke svobodě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která je posledním rozhovorem s Janem Sokolem, a to v úterý od 19.30 do farní knihovny. </w:t>
      </w:r>
    </w:p>
    <w:p w:rsidR="00000000" w:rsidDel="00000000" w:rsidP="00000000" w:rsidRDefault="00000000" w:rsidRPr="00000000" w14:paraId="00000009">
      <w:pPr>
        <w:spacing w:after="200" w:before="0" w:line="240" w:lineRule="auto"/>
        <w:ind w:right="42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Ve čtvrtky jste zváni na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6"/>
            <w:szCs w:val="26"/>
            <w:u w:val="single"/>
            <w:rtl w:val="0"/>
          </w:rPr>
          <w:t xml:space="preserve">otevřená setkání nad nedělním evangeliem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on-line nebo na živo. </w:t>
      </w:r>
    </w:p>
    <w:p w:rsidR="00000000" w:rsidDel="00000000" w:rsidP="00000000" w:rsidRDefault="00000000" w:rsidRPr="00000000" w14:paraId="0000000A">
      <w:pPr>
        <w:spacing w:after="200" w:before="0" w:line="240" w:lineRule="auto"/>
        <w:ind w:right="42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Od pátku do neděle bude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brigáda ve Zdicích.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Hlásit se můžete u Františka Blahy.</w:t>
      </w:r>
    </w:p>
    <w:p w:rsidR="00000000" w:rsidDel="00000000" w:rsidP="00000000" w:rsidRDefault="00000000" w:rsidRPr="00000000" w14:paraId="0000000B">
      <w:pPr>
        <w:spacing w:after="200" w:before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Nedělní sportovní oratoř pro rodiny s dětmi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bude příští neděli od 15.00 do 18.00 na hřištích.</w:t>
      </w:r>
    </w:p>
    <w:p w:rsidR="00000000" w:rsidDel="00000000" w:rsidP="00000000" w:rsidRDefault="00000000" w:rsidRPr="00000000" w14:paraId="0000000C">
      <w:pPr>
        <w:spacing w:after="200" w:before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Úterky u Terky zvou všechny mladé od 14 do 26 let na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odpoledne pro mladé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, které bude přišít neděli 12. září od 16:00. Začneme společnou mši svatou v kostele a poté bude možnost sportu, povídání si a táboráku. Těšíme se na vás po prázdninách.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before="0" w:line="240" w:lineRule="auto"/>
        <w:ind w:right="42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Setkání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pastorační rady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farnosti bude příští neděli od 18.00. </w:t>
      </w:r>
    </w:p>
    <w:p w:rsidR="00000000" w:rsidDel="00000000" w:rsidP="00000000" w:rsidRDefault="00000000" w:rsidRPr="00000000" w14:paraId="0000000E">
      <w:pPr>
        <w:spacing w:after="200" w:before="0"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Za týden v pondělí 13. 9. proběhne v kostele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večer chval se skupinkou Kairos.</w:t>
      </w:r>
    </w:p>
    <w:p w:rsidR="00000000" w:rsidDel="00000000" w:rsidP="00000000" w:rsidRDefault="00000000" w:rsidRPr="00000000" w14:paraId="0000000F">
      <w:pPr>
        <w:spacing w:after="200" w:before="0" w:line="240" w:lineRule="auto"/>
        <w:ind w:right="42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V neděli 3. 10. budeme oslavovat sv. Terezičku.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Prosíme, abyste se do přípravy zapojili. Například nabídkou nějaké aktivity pro dospělé či předškoláky. Informace jsou na farním webu a v Kobylístku. </w:t>
      </w:r>
    </w:p>
    <w:p w:rsidR="00000000" w:rsidDel="00000000" w:rsidP="00000000" w:rsidRDefault="00000000" w:rsidRPr="00000000" w14:paraId="00000010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Aktuální elektronické odkazy: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 KOBYLÍSTEK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/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rtl w:val="0"/>
          </w:rPr>
          <w:t xml:space="preserve"> </w:t>
        </w:r>
      </w:hyperlink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Zpravodaj Salesiánského střediska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/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155cc"/>
            <w:rtl w:val="0"/>
          </w:rPr>
          <w:t xml:space="preserve"> </w:t>
        </w:r>
      </w:hyperlink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Zpravodaj pražské arcidiecéze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/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 Misijní zprávy ze světa Cagliero 11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/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 Misijní kaleidoskop</w:t>
        </w:r>
      </w:hyperlink>
      <w:r w:rsidDel="00000000" w:rsidR="00000000" w:rsidRPr="00000000">
        <w:rPr>
          <w:rtl w:val="0"/>
        </w:rPr>
        <w:t xml:space="preserve"> / 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Rok rodiny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</w:t>
      </w:r>
      <w:hyperlink r:id="rId22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videa papeže Františka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spacing w:after="200" w:before="240" w:lin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Úmysly mší svatých v týdnu 5.–12. 9. 2021</w:t>
      </w:r>
    </w:p>
    <w:tbl>
      <w:tblPr>
        <w:tblStyle w:val="Table1"/>
        <w:tblW w:w="10860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600"/>
      </w:tblPr>
      <w:tblGrid>
        <w:gridCol w:w="975"/>
        <w:gridCol w:w="1500"/>
        <w:gridCol w:w="8385"/>
        <w:tblGridChange w:id="0">
          <w:tblGrid>
            <w:gridCol w:w="975"/>
            <w:gridCol w:w="1500"/>
            <w:gridCol w:w="8385"/>
          </w:tblGrid>
        </w:tblGridChange>
      </w:tblGrid>
      <w:tr>
        <w:trPr>
          <w:cantSplit w:val="0"/>
          <w:tblHeader w:val="0"/>
        </w:trPr>
        <w:tc>
          <w:tcPr>
            <w:shd w:fill="00ff0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5. 9.</w:t>
            </w:r>
          </w:p>
        </w:tc>
        <w:tc>
          <w:tcPr>
            <w:shd w:fill="00ff0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Neděle</w:t>
            </w:r>
          </w:p>
        </w:tc>
        <w:tc>
          <w:tcPr>
            <w:shd w:fill="00ff0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23. neděle v mezidobí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7.30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10.30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Marii Koplovou, manžela, zetě a živé rodiny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zemřelého Františka Stojaspala a živé a zemřelé členy rodiny Pšeničkovy a Stojaspalovy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všechny živé a zemřelé farníky a dobrodince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Na poděkování Pánu Bohu 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přijatá dobrodiní a pomoc Boží do dalšího života</w:t>
            </w:r>
          </w:p>
        </w:tc>
      </w:tr>
      <w:tr>
        <w:trPr>
          <w:cantSplit w:val="0"/>
          <w:trHeight w:val="186.97265625" w:hRule="atLeast"/>
          <w:tblHeader w:val="0"/>
        </w:trPr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6. 9.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Pondělí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gridSpan w:val="2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cccccc"/>
                <w:sz w:val="26"/>
                <w:szCs w:val="26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18.30</w:t>
            </w:r>
          </w:p>
        </w:tc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pomoc Ducha svatého v novém školním roce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Na poděkování Pánu Bohu za přijatá dobrodiní</w:t>
            </w:r>
          </w:p>
        </w:tc>
      </w:tr>
      <w:tr>
        <w:trPr>
          <w:cantSplit w:val="0"/>
          <w:tblHeader w:val="0"/>
        </w:trPr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7. 9.</w:t>
            </w:r>
          </w:p>
        </w:tc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Úterý  </w:t>
            </w:r>
          </w:p>
        </w:tc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gridSpan w:val="2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color w:val="cccccc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18.30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obrácení bratra Jiřího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zemřelého strýce a jeho rodinu</w:t>
            </w:r>
          </w:p>
        </w:tc>
      </w:tr>
      <w:tr>
        <w:trPr>
          <w:cantSplit w:val="0"/>
          <w:trHeight w:val="321.97265625" w:hRule="atLeast"/>
          <w:tblHeader w:val="0"/>
        </w:trPr>
        <w:tc>
          <w:tcPr>
            <w:shd w:fill="f4cccc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8. 9.</w:t>
            </w:r>
          </w:p>
        </w:tc>
        <w:tc>
          <w:tcPr>
            <w:shd w:fill="f4cccc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Středa</w:t>
            </w:r>
          </w:p>
        </w:tc>
        <w:tc>
          <w:tcPr>
            <w:shd w:fill="f4cccc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Svátek Narození Panny Marie</w:t>
            </w:r>
          </w:p>
        </w:tc>
      </w:tr>
      <w:tr>
        <w:trPr>
          <w:cantSplit w:val="0"/>
          <w:trHeight w:val="732.94921875" w:hRule="atLeast"/>
          <w:tblHeader w:val="0"/>
        </w:trPr>
        <w:tc>
          <w:tcPr>
            <w:gridSpan w:val="2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17.00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18.30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zemřelého manžela Stanislava a duše v očistci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živou a zemřelou rodinu Tomkovu 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zemřelou Marii Kocianovou a Marii Novákovou a jejich manžely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Na poděkování za život s Danielou</w:t>
            </w:r>
          </w:p>
        </w:tc>
      </w:tr>
      <w:tr>
        <w:trPr>
          <w:cantSplit w:val="0"/>
          <w:tblHeader w:val="0"/>
        </w:trPr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9. 9.</w:t>
            </w:r>
          </w:p>
        </w:tc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Čtvrtek</w:t>
            </w:r>
          </w:p>
        </w:tc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gridSpan w:val="2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18.30</w:t>
            </w:r>
          </w:p>
        </w:tc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Olgu Hofmanovou v den jejích narozenin a za Viktora v den jeho narozenin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zemřelého Patrika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10. 9.</w:t>
            </w:r>
          </w:p>
        </w:tc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Pátek</w:t>
            </w:r>
          </w:p>
        </w:tc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2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18.30</w:t>
            </w:r>
          </w:p>
        </w:tc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šťastné narození děťátka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Na úmysl dárce</w:t>
            </w:r>
          </w:p>
        </w:tc>
      </w:tr>
      <w:tr>
        <w:trPr>
          <w:cantSplit w:val="0"/>
          <w:trHeight w:val="501.97265625" w:hRule="atLeast"/>
          <w:tblHeader w:val="0"/>
        </w:trPr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11. 9.</w:t>
            </w:r>
          </w:p>
        </w:tc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Sobota</w:t>
            </w:r>
          </w:p>
        </w:tc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gridSpan w:val="2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18.30</w:t>
            </w:r>
          </w:p>
        </w:tc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zemřelé Aloise a Věru Remešovy a všechny zemřelé a živé členy rodiny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Jaroslava, Boženu a Pavla Ampapovy</w:t>
            </w:r>
          </w:p>
        </w:tc>
      </w:tr>
      <w:tr>
        <w:trPr>
          <w:cantSplit w:val="0"/>
          <w:trHeight w:val="291.97265625" w:hRule="atLeast"/>
          <w:tblHeader w:val="0"/>
        </w:trPr>
        <w:tc>
          <w:tcPr>
            <w:shd w:fill="00ff0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12. 9.</w:t>
            </w:r>
          </w:p>
        </w:tc>
        <w:tc>
          <w:tcPr>
            <w:shd w:fill="00ff0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Neděle</w:t>
            </w:r>
          </w:p>
        </w:tc>
        <w:tc>
          <w:tcPr>
            <w:shd w:fill="00ff0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24. neděle v mezidobí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7.30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10.30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maminku Marii Neufusovou k svátku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Hanu Novotnou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Janu Bělíkovou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všechny živé a zemřelé farníky a dobrodince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b w:val="1"/>
          <w:color w:val="1155cc"/>
          <w:sz w:val="28"/>
          <w:szCs w:val="28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20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befor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259.25196850393945" w:top="425.1968503937008" w:left="566" w:right="426.6141732283466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ln" w:default="1">
    <w:name w:val="Normal"/>
    <w:rsid w:val="004F16DF"/>
  </w:style>
  <w:style w:type="paragraph" w:styleId="Nadpis1">
    <w:name w:val="heading 1"/>
    <w:basedOn w:val="Normln"/>
    <w:next w:val="Normln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sadba.org/wp-content/uploads/2021/09/21-zari_misijni_kaleidoskop_cz.pdf" TargetMode="External"/><Relationship Id="rId11" Type="http://schemas.openxmlformats.org/officeDocument/2006/relationships/hyperlink" Target="https://terezicka.cz/kobylistek/" TargetMode="External"/><Relationship Id="rId22" Type="http://schemas.openxmlformats.org/officeDocument/2006/relationships/hyperlink" Target="https://www.apha.cz/novinky/nenechte-si-ujit-videa-papeze-frantiska-k-roku-rodiny/" TargetMode="External"/><Relationship Id="rId10" Type="http://schemas.openxmlformats.org/officeDocument/2006/relationships/hyperlink" Target="https://terezicka.cz/uklid-kostela/" TargetMode="External"/><Relationship Id="rId21" Type="http://schemas.openxmlformats.org/officeDocument/2006/relationships/hyperlink" Target="https://www.rodiny.cz/slavime-rok-rodiny/" TargetMode="External"/><Relationship Id="rId13" Type="http://schemas.openxmlformats.org/officeDocument/2006/relationships/hyperlink" Target="https://terezicka.cz/akce/ebeta-on-line-setkani-nad-pismem-2021-09-09/" TargetMode="External"/><Relationship Id="rId12" Type="http://schemas.openxmlformats.org/officeDocument/2006/relationships/hyperlink" Target="https://terezicka.cz/akce/salesiansky-volejbalovy-turnaj-hriste-sasm-prihlasky-do-7-9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erezicka.cz/akce/seminar-o-charismatech-darech-ducha-svateho-p-petraskova-prihlasky/" TargetMode="External"/><Relationship Id="rId15" Type="http://schemas.openxmlformats.org/officeDocument/2006/relationships/hyperlink" Target="https://cms.1webit.cz/cms/files/strediskokobylisy.cz/2481/FIN-FIN-Zpravodaj-Stredisko-mladeze-A5-cerven-2021-jednostrany.pdf" TargetMode="External"/><Relationship Id="rId14" Type="http://schemas.openxmlformats.org/officeDocument/2006/relationships/hyperlink" Target="https://terezicka.cz/download/11523/" TargetMode="External"/><Relationship Id="rId17" Type="http://schemas.openxmlformats.org/officeDocument/2006/relationships/hyperlink" Target="https://www.apha.cz/wp-content/uploads/2021/06/zpravodajpa-21-6.pdf" TargetMode="External"/><Relationship Id="rId16" Type="http://schemas.openxmlformats.org/officeDocument/2006/relationships/hyperlink" Target="https://cms.1webit.cz/cms/files/strediskokobylisy.cz/2481/FIN-FIN-Zpravodaj-Stredisko-mladeze-A5-cerven-2021-jednostrany.pdf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sadba.org/misijni-zpravy-ze-sveta-cagliero-11-cervenec-2021/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www.apha.cz/wp-content/uploads/2021/06/zpravodajpa-21-6.pdf" TargetMode="External"/><Relationship Id="rId7" Type="http://schemas.openxmlformats.org/officeDocument/2006/relationships/hyperlink" Target="https://terezicka.cz/akce/uvodni-vecer-alfy-pro-mladez-a-dospele-18-99-let-farni-sal-prihlasky/" TargetMode="External"/><Relationship Id="rId8" Type="http://schemas.openxmlformats.org/officeDocument/2006/relationships/hyperlink" Target="https://terezicka.cz/priprava-deti-na-1-prijiman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vn00oN4eVENsSwOfiXDs/Wt08Q==">AMUW2mV6xos+dgWeB9t17QKr5TkhPeODAIYGq0cLQSAPNsSAn4IBJFNAtegmJVYTYZZmTU8AqY7iQuEAoCOZS25UhYKrdZon/lS+opEIG2XDyRSaK9DJIwQ=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2020-04-14T17:44:00Z</dcterms:created>
  <dc:creator>farar</dc:creator>
</cp:coreProperties>
</file>