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2" w:rsidRDefault="00E13862" w:rsidP="00E138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2. 12. – 9. 12.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3862" w:rsidRDefault="00E13862" w:rsidP="00E138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13862" w:rsidRPr="00696020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  <w:r w:rsidRPr="00A07358">
        <w:rPr>
          <w:rFonts w:ascii="Times New Roman" w:hAnsi="Times New Roman"/>
          <w:bCs/>
          <w:sz w:val="28"/>
          <w:szCs w:val="28"/>
        </w:rPr>
        <w:t xml:space="preserve">- </w:t>
      </w:r>
      <w:r w:rsidR="00A07358" w:rsidRPr="00B814FE">
        <w:rPr>
          <w:rFonts w:ascii="Times New Roman" w:hAnsi="Times New Roman"/>
          <w:b/>
          <w:bCs/>
          <w:sz w:val="28"/>
          <w:szCs w:val="28"/>
        </w:rPr>
        <w:t>děkujeme</w:t>
      </w:r>
      <w:r w:rsidRPr="00B814FE">
        <w:rPr>
          <w:rFonts w:ascii="Times New Roman" w:hAnsi="Times New Roman"/>
          <w:b/>
          <w:bCs/>
          <w:sz w:val="28"/>
          <w:szCs w:val="28"/>
        </w:rPr>
        <w:t xml:space="preserve"> za nedělní sbírku</w:t>
      </w:r>
      <w:r w:rsidRPr="00A07358">
        <w:rPr>
          <w:rFonts w:ascii="Times New Roman" w:hAnsi="Times New Roman"/>
          <w:bCs/>
          <w:sz w:val="28"/>
          <w:szCs w:val="28"/>
        </w:rPr>
        <w:t xml:space="preserve"> na proces Areál</w:t>
      </w:r>
      <w:r w:rsidR="00A07358">
        <w:rPr>
          <w:rFonts w:ascii="Times New Roman" w:hAnsi="Times New Roman"/>
          <w:bCs/>
          <w:sz w:val="28"/>
          <w:szCs w:val="28"/>
        </w:rPr>
        <w:t>, která vynesla téměř 109 tisíc korun. Za týden bude</w:t>
      </w:r>
      <w:r w:rsidRPr="00696020">
        <w:rPr>
          <w:rFonts w:ascii="Times New Roman" w:hAnsi="Times New Roman"/>
          <w:bCs/>
          <w:sz w:val="28"/>
          <w:szCs w:val="28"/>
        </w:rPr>
        <w:t xml:space="preserve"> sbírka na salesiánské bohoslovce</w:t>
      </w: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senioři zvou dnes všechny v</w:t>
      </w:r>
      <w:r w:rsidRPr="00B12D5B">
        <w:rPr>
          <w:rFonts w:ascii="Times New Roman" w:hAnsi="Times New Roman"/>
          <w:b/>
          <w:bCs/>
          <w:sz w:val="28"/>
          <w:szCs w:val="28"/>
        </w:rPr>
        <w:t xml:space="preserve">e 14. hodin </w:t>
      </w:r>
      <w:r>
        <w:rPr>
          <w:rFonts w:ascii="Times New Roman" w:hAnsi="Times New Roman"/>
          <w:b/>
          <w:bCs/>
          <w:sz w:val="28"/>
          <w:szCs w:val="28"/>
        </w:rPr>
        <w:t>na v</w:t>
      </w:r>
      <w:r w:rsidRPr="00B12D5B">
        <w:rPr>
          <w:rFonts w:ascii="Times New Roman" w:hAnsi="Times New Roman"/>
          <w:b/>
          <w:bCs/>
          <w:sz w:val="28"/>
          <w:szCs w:val="28"/>
        </w:rPr>
        <w:t>ýstav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B12D5B">
        <w:rPr>
          <w:rFonts w:ascii="Times New Roman" w:hAnsi="Times New Roman"/>
          <w:b/>
          <w:bCs/>
          <w:sz w:val="28"/>
          <w:szCs w:val="28"/>
        </w:rPr>
        <w:t xml:space="preserve"> pana Janáka</w:t>
      </w:r>
      <w:r>
        <w:rPr>
          <w:rFonts w:ascii="Times New Roman" w:hAnsi="Times New Roman"/>
          <w:bCs/>
          <w:sz w:val="28"/>
          <w:szCs w:val="28"/>
        </w:rPr>
        <w:t xml:space="preserve"> ve</w:t>
      </w:r>
      <w:r w:rsidRPr="0066617E">
        <w:rPr>
          <w:rFonts w:ascii="Times New Roman" w:hAnsi="Times New Roman"/>
          <w:bCs/>
          <w:sz w:val="28"/>
          <w:szCs w:val="28"/>
        </w:rPr>
        <w:t xml:space="preserve"> farní</w:t>
      </w:r>
      <w:r>
        <w:rPr>
          <w:rFonts w:ascii="Times New Roman" w:hAnsi="Times New Roman"/>
          <w:bCs/>
          <w:sz w:val="28"/>
          <w:szCs w:val="28"/>
        </w:rPr>
        <w:t xml:space="preserve">m </w:t>
      </w:r>
      <w:r w:rsidRPr="0066617E">
        <w:rPr>
          <w:rFonts w:ascii="Times New Roman" w:hAnsi="Times New Roman"/>
          <w:bCs/>
          <w:sz w:val="28"/>
          <w:szCs w:val="28"/>
        </w:rPr>
        <w:t>sál</w:t>
      </w:r>
      <w:r>
        <w:rPr>
          <w:rFonts w:ascii="Times New Roman" w:hAnsi="Times New Roman"/>
          <w:bCs/>
          <w:sz w:val="28"/>
          <w:szCs w:val="28"/>
        </w:rPr>
        <w:t xml:space="preserve">e. Vstup průjezdem kostela. </w:t>
      </w: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13862" w:rsidRDefault="00E13862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-</w:t>
      </w:r>
      <w:r w:rsidR="00A07358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zítra v 19.10 bude v kostele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</w:t>
      </w:r>
      <w:r w:rsidRPr="00505F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setkání rodičů dětí, </w:t>
      </w:r>
      <w:r w:rsidRPr="00505F67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které se připravují na 1. svaté </w:t>
      </w:r>
      <w:r w:rsidR="00B814F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přijímání</w:t>
      </w:r>
    </w:p>
    <w:p w:rsidR="00A07358" w:rsidRDefault="00A07358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A07358" w:rsidRPr="003B0068" w:rsidRDefault="00A07358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- </w:t>
      </w:r>
      <w:r w:rsidRPr="00A073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úterek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bude první v měsíci, proto jsou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mladí od 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</w:t>
      </w:r>
      <w:r w:rsidR="00B814F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do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26 let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zváni na večerní mši svatou a následný program, tentokrát s paní Světlou, na téma </w:t>
      </w:r>
      <w:r w:rsidRPr="00A073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člověk, Bůh a příroda</w:t>
      </w: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13862" w:rsidRDefault="00A07358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po dětské bohoslužbě přijde svatý Mikuláš. </w:t>
      </w:r>
      <w:r w:rsidRPr="00A07358">
        <w:rPr>
          <w:rFonts w:ascii="Times New Roman" w:hAnsi="Times New Roman"/>
          <w:b/>
          <w:bCs/>
          <w:sz w:val="28"/>
          <w:szCs w:val="28"/>
        </w:rPr>
        <w:t>I</w:t>
      </w:r>
      <w:r w:rsidR="00E13862" w:rsidRPr="00EB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nstrukce pro rodiče k mikulášské nadílce</w:t>
      </w:r>
      <w:r w:rsidR="00E13862" w:rsidRPr="00EB5CB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jsou na dětské</w:t>
      </w:r>
      <w:r w:rsidR="00E13862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a zadní</w:t>
      </w:r>
      <w:r w:rsidR="00E13862" w:rsidRPr="00EB5CB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nástěnce. Prosím</w:t>
      </w:r>
      <w:r w:rsidR="00E13862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ty, kdy s dětmi chtějí přijít</w:t>
      </w:r>
      <w:r w:rsidR="00E13862" w:rsidRPr="00EB5CBE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, abyste si je vyzvedli. </w:t>
      </w:r>
    </w:p>
    <w:p w:rsidR="00E13862" w:rsidRDefault="00E13862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72734A" w:rsidRDefault="0072734A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- ve čtvrtek po večerní bude </w:t>
      </w:r>
      <w:r w:rsidRPr="007273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adorace do 22.00 hodin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, pište se na služby.</w:t>
      </w:r>
    </w:p>
    <w:p w:rsidR="0072734A" w:rsidRDefault="0072734A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72734A" w:rsidRDefault="0072734A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- pátek je </w:t>
      </w:r>
      <w:r w:rsidRPr="00B814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první v měsíci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 s tradičním programem</w:t>
      </w:r>
    </w:p>
    <w:p w:rsidR="0072734A" w:rsidRDefault="0072734A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  <w:r w:rsidRPr="00B12D5B">
        <w:rPr>
          <w:rFonts w:ascii="Times New Roman" w:hAnsi="Times New Roman"/>
          <w:bCs/>
          <w:sz w:val="28"/>
          <w:szCs w:val="28"/>
        </w:rPr>
        <w:t xml:space="preserve">- </w:t>
      </w:r>
      <w:r w:rsidR="0072734A">
        <w:rPr>
          <w:rFonts w:ascii="Times New Roman" w:hAnsi="Times New Roman"/>
          <w:bCs/>
          <w:sz w:val="28"/>
          <w:szCs w:val="28"/>
        </w:rPr>
        <w:t xml:space="preserve">v sobotu je </w:t>
      </w:r>
      <w:r>
        <w:rPr>
          <w:rFonts w:ascii="Times New Roman" w:hAnsi="Times New Roman"/>
          <w:b/>
          <w:bCs/>
          <w:sz w:val="28"/>
          <w:szCs w:val="28"/>
        </w:rPr>
        <w:t>adv</w:t>
      </w:r>
      <w:r w:rsidRPr="00B12D5B">
        <w:rPr>
          <w:rFonts w:ascii="Times New Roman" w:hAnsi="Times New Roman"/>
          <w:b/>
          <w:bCs/>
          <w:sz w:val="28"/>
          <w:szCs w:val="28"/>
        </w:rPr>
        <w:t>entní duchovní obnova</w:t>
      </w:r>
      <w:r>
        <w:rPr>
          <w:rFonts w:ascii="Times New Roman" w:hAnsi="Times New Roman"/>
          <w:bCs/>
          <w:sz w:val="28"/>
          <w:szCs w:val="28"/>
        </w:rPr>
        <w:t xml:space="preserve">. Lze se jí účastnit buďto dopoledne nebo odpoledne. </w:t>
      </w:r>
    </w:p>
    <w:p w:rsidR="0072734A" w:rsidRDefault="0072734A" w:rsidP="00E1386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:rsidR="00E13862" w:rsidRDefault="00E13862" w:rsidP="00E138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2734A">
        <w:rPr>
          <w:rFonts w:ascii="Times New Roman" w:hAnsi="Times New Roman"/>
          <w:bCs/>
          <w:sz w:val="28"/>
          <w:szCs w:val="28"/>
        </w:rPr>
        <w:t xml:space="preserve">pokračuje akce </w:t>
      </w:r>
      <w:r w:rsidRPr="008E1A0E">
        <w:rPr>
          <w:rFonts w:ascii="Times New Roman" w:hAnsi="Times New Roman"/>
          <w:b/>
          <w:bCs/>
          <w:sz w:val="28"/>
          <w:szCs w:val="28"/>
        </w:rPr>
        <w:t>Jeden dětský dárek navíc</w:t>
      </w:r>
      <w:r w:rsidR="00A21C19">
        <w:rPr>
          <w:rFonts w:ascii="Times New Roman" w:hAnsi="Times New Roman"/>
          <w:b/>
          <w:bCs/>
          <w:sz w:val="28"/>
          <w:szCs w:val="28"/>
        </w:rPr>
        <w:t xml:space="preserve">. Sběr dárků ve farní kanceláři začne od příští neděle. </w:t>
      </w:r>
    </w:p>
    <w:p w:rsidR="0072734A" w:rsidRDefault="0072734A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2734A" w:rsidRDefault="0072734A" w:rsidP="00E1386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prosíme o další ochotné lidi, kteří mohou </w:t>
      </w:r>
      <w:r w:rsidRPr="0072734A">
        <w:rPr>
          <w:rFonts w:ascii="Times New Roman" w:hAnsi="Times New Roman"/>
          <w:b/>
          <w:bCs/>
          <w:sz w:val="28"/>
          <w:szCs w:val="28"/>
        </w:rPr>
        <w:t>pomoci při nedělním agapé</w:t>
      </w:r>
      <w:r>
        <w:rPr>
          <w:rFonts w:ascii="Times New Roman" w:hAnsi="Times New Roman"/>
          <w:bCs/>
          <w:sz w:val="28"/>
          <w:szCs w:val="28"/>
        </w:rPr>
        <w:t>. Nevadí, když se přihlásí jednotlivci, my už vás seskupíme. Hlaste se mailem na farní adrese.</w:t>
      </w:r>
    </w:p>
    <w:p w:rsidR="0072734A" w:rsidRDefault="0072734A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2734A" w:rsidRDefault="0072734A" w:rsidP="00E1386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Ode dneška </w:t>
      </w:r>
      <w:r w:rsidRPr="0072734A">
        <w:rPr>
          <w:rFonts w:ascii="Times New Roman" w:hAnsi="Times New Roman"/>
          <w:b/>
          <w:bCs/>
          <w:sz w:val="28"/>
          <w:szCs w:val="28"/>
        </w:rPr>
        <w:t>čtou při nedělních mších svatých přihlášení lektoři</w:t>
      </w:r>
      <w:r>
        <w:rPr>
          <w:rFonts w:ascii="Times New Roman" w:hAnsi="Times New Roman"/>
          <w:bCs/>
          <w:sz w:val="28"/>
          <w:szCs w:val="28"/>
        </w:rPr>
        <w:t xml:space="preserve">. Na prosinec už je služba stanovená. Děkujeme všem, kdo se doposud přihlásili. Koordinaci má na starost P. Kopecký, který se postupně všem ozve. </w:t>
      </w:r>
    </w:p>
    <w:p w:rsidR="0072734A" w:rsidRDefault="0072734A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13862" w:rsidRPr="003B0068" w:rsidRDefault="00E13862" w:rsidP="00E13862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vychází </w:t>
      </w:r>
      <w:r w:rsidRPr="00B814FE">
        <w:rPr>
          <w:rFonts w:ascii="Times New Roman" w:hAnsi="Times New Roman"/>
          <w:b/>
          <w:bCs/>
          <w:sz w:val="28"/>
          <w:szCs w:val="28"/>
        </w:rPr>
        <w:t>nový Kobylístek</w:t>
      </w:r>
      <w:r w:rsidR="00B814FE">
        <w:rPr>
          <w:rFonts w:ascii="Times New Roman" w:hAnsi="Times New Roman"/>
          <w:bCs/>
          <w:sz w:val="28"/>
          <w:szCs w:val="28"/>
        </w:rPr>
        <w:t xml:space="preserve"> – mimo jiné se dočtete pořad vánočních bohoslužeb, o návštěvách nemocných a připravovaných akcích.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814FE">
        <w:rPr>
          <w:rFonts w:ascii="Times New Roman" w:hAnsi="Times New Roman"/>
          <w:bCs/>
          <w:sz w:val="28"/>
          <w:szCs w:val="28"/>
        </w:rPr>
        <w:t xml:space="preserve">Čtete-li úvodník, pak se můžete inspirovat dvěma podněty pro dobu adventní. </w:t>
      </w: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13862" w:rsidRDefault="00E13862" w:rsidP="00E1386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814FE" w:rsidRDefault="00B814F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13862" w:rsidRDefault="00E13862" w:rsidP="00E138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2. 12. – 9. 12.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12. neděle </w:t>
      </w:r>
      <w:r>
        <w:rPr>
          <w:rFonts w:ascii="Times New Roman" w:hAnsi="Times New Roman"/>
          <w:b/>
          <w:sz w:val="28"/>
          <w:szCs w:val="28"/>
        </w:rPr>
        <w:tab/>
        <w:t xml:space="preserve">1. neděle adventní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 Havlíkovy a Křížovy a celou rodin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tatínka Stanislava Lukáše a jeho celý rod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B814FE">
        <w:rPr>
          <w:rFonts w:ascii="Times New Roman" w:hAnsi="Times New Roman"/>
          <w:sz w:val="28"/>
          <w:szCs w:val="28"/>
        </w:rPr>
        <w:t>zemřelého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Simone</w:t>
      </w:r>
      <w:proofErr w:type="gramEnd"/>
      <w:r>
        <w:rPr>
          <w:rFonts w:ascii="Times New Roman" w:hAnsi="Times New Roman"/>
          <w:sz w:val="28"/>
          <w:szCs w:val="28"/>
        </w:rPr>
        <w:t xml:space="preserve"> Bernardi 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</w:pPr>
    </w:p>
    <w:p w:rsidR="00E13862" w:rsidRDefault="00E13862" w:rsidP="00E13862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12. pondělí 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Františka Xaverského, kněze</w:t>
      </w:r>
    </w:p>
    <w:p w:rsidR="00E13862" w:rsidRDefault="00E13862" w:rsidP="00E138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+ Václava Prouzu, farníka a dobrodince v den 10. výročí úmrtí</w:t>
      </w:r>
    </w:p>
    <w:p w:rsidR="00E13862" w:rsidRDefault="00E13862" w:rsidP="00E138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tatínka Františka Krejčího</w:t>
      </w:r>
    </w:p>
    <w:p w:rsidR="00E13862" w:rsidRDefault="00E13862" w:rsidP="00E138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12.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6.30</w:t>
      </w:r>
      <w:r>
        <w:rPr>
          <w:rFonts w:ascii="Times New Roman" w:hAnsi="Times New Roman"/>
          <w:sz w:val="28"/>
          <w:szCs w:val="28"/>
        </w:rPr>
        <w:tab/>
        <w:t>Za spásu pro Hanku, Míšu, Vlaďku a Jiřího a za duše v očistci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12.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Filipa </w:t>
      </w:r>
      <w:proofErr w:type="spellStart"/>
      <w:r>
        <w:rPr>
          <w:rFonts w:ascii="Times New Roman" w:hAnsi="Times New Roman"/>
          <w:b/>
          <w:sz w:val="28"/>
          <w:szCs w:val="28"/>
        </w:rPr>
        <w:t>Rinaldiho</w:t>
      </w:r>
      <w:proofErr w:type="spellEnd"/>
      <w:r>
        <w:rPr>
          <w:rFonts w:ascii="Times New Roman" w:hAnsi="Times New Roman"/>
          <w:b/>
          <w:sz w:val="28"/>
          <w:szCs w:val="28"/>
        </w:rPr>
        <w:t>, zakladatele Sekulárního institutu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dceru a její rodinu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P. Jendu Vývodu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12. čtvrtek</w:t>
      </w:r>
      <w:r>
        <w:rPr>
          <w:rFonts w:ascii="Times New Roman" w:hAnsi="Times New Roman"/>
          <w:b/>
          <w:sz w:val="28"/>
          <w:szCs w:val="28"/>
        </w:rPr>
        <w:tab/>
        <w:t>Sv. Mikuláše, biskupa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všechny kněze, nová povolání a duše v očistci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manžele Vystavělovy, bratra a oboje rodiče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12. pátek</w:t>
      </w:r>
      <w:r>
        <w:rPr>
          <w:rFonts w:ascii="Times New Roman" w:hAnsi="Times New Roman"/>
          <w:b/>
          <w:sz w:val="28"/>
          <w:szCs w:val="28"/>
        </w:rPr>
        <w:tab/>
        <w:t>Památka Sv. Ambrože, biskupa a učitele církve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Moniku, </w:t>
      </w:r>
      <w:r w:rsidR="00B814FE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Boží pomoc a spásu pro satanisty, okultisty a zlé lidi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B814FE">
        <w:rPr>
          <w:rFonts w:ascii="Times New Roman" w:hAnsi="Times New Roman"/>
          <w:sz w:val="28"/>
          <w:szCs w:val="28"/>
        </w:rPr>
        <w:t>zemřelého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Simone Bernardi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13862" w:rsidRDefault="00E13862" w:rsidP="00E138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12. sobota </w:t>
      </w:r>
      <w:r>
        <w:rPr>
          <w:rFonts w:ascii="Times New Roman" w:hAnsi="Times New Roman"/>
          <w:b/>
          <w:sz w:val="28"/>
          <w:szCs w:val="28"/>
        </w:rPr>
        <w:tab/>
        <w:t xml:space="preserve">Slavnost Panny Marie, počaté bez poskvrny prvotního hříchu 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Irenku a Vincenta a Antona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E13862" w:rsidRDefault="00E13862" w:rsidP="00E1386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maminku a její sourozence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12. neděle </w:t>
      </w:r>
      <w:r>
        <w:rPr>
          <w:rFonts w:ascii="Times New Roman" w:hAnsi="Times New Roman"/>
          <w:b/>
          <w:sz w:val="28"/>
          <w:szCs w:val="28"/>
        </w:rPr>
        <w:tab/>
        <w:t xml:space="preserve">2. neděle adventní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Alenu Zárubovou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13862" w:rsidRDefault="00E13862" w:rsidP="00E138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E13862" w:rsidRDefault="00E13862" w:rsidP="00E1386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živé a + členy rodiny Novotných a Vaněčkových </w:t>
      </w:r>
    </w:p>
    <w:sectPr w:rsidR="00E13862" w:rsidSect="00F97BD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0"/>
    <w:rsid w:val="0022597C"/>
    <w:rsid w:val="00262471"/>
    <w:rsid w:val="003B0068"/>
    <w:rsid w:val="005E5A90"/>
    <w:rsid w:val="00696020"/>
    <w:rsid w:val="0072734A"/>
    <w:rsid w:val="007334F3"/>
    <w:rsid w:val="0077733F"/>
    <w:rsid w:val="0077738C"/>
    <w:rsid w:val="00936823"/>
    <w:rsid w:val="00967A24"/>
    <w:rsid w:val="00A07358"/>
    <w:rsid w:val="00A21C19"/>
    <w:rsid w:val="00B814FE"/>
    <w:rsid w:val="00B83C83"/>
    <w:rsid w:val="00C9730D"/>
    <w:rsid w:val="00CB0661"/>
    <w:rsid w:val="00CE1505"/>
    <w:rsid w:val="00CE1911"/>
    <w:rsid w:val="00D20972"/>
    <w:rsid w:val="00D26ED5"/>
    <w:rsid w:val="00DD5A44"/>
    <w:rsid w:val="00E13862"/>
    <w:rsid w:val="00F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54E"/>
  <w15:chartTrackingRefBased/>
  <w15:docId w15:val="{CE501A78-079F-417D-A5EA-F142B67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5A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5A9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E5A9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E5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2018-12-01T14:42:00Z</dcterms:created>
  <dcterms:modified xsi:type="dcterms:W3CDTF">2018-12-01T14:42:00Z</dcterms:modified>
</cp:coreProperties>
</file>