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43" w:rsidRDefault="00DA49F1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Ohlášky 29. 3.–5. 4. 2020 </w:t>
      </w:r>
      <w:r>
        <w:rPr>
          <w:rFonts w:ascii="Times New Roman" w:eastAsia="Times New Roman" w:hAnsi="Times New Roman" w:cs="Times New Roman"/>
          <w:b/>
          <w:color w:val="FF00FF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b/>
          <w:color w:val="9900FF"/>
          <w:sz w:val="40"/>
          <w:szCs w:val="40"/>
        </w:rPr>
        <w:t xml:space="preserve"> 5. neděle postní A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3243" w:rsidRDefault="00DA49F1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Slavíme 5. neděli 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postní</w:t>
      </w:r>
      <w:r>
        <w:rPr>
          <w:rFonts w:ascii="Calibri" w:eastAsia="Calibri" w:hAnsi="Calibri" w:cs="Calibri"/>
          <w:sz w:val="26"/>
          <w:szCs w:val="26"/>
        </w:rPr>
        <w:t xml:space="preserve"> - za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týden už je Květná neděle! Ježíš se v dnešním evangeliu představuje nejen Martě, ale i nám v době </w:t>
      </w:r>
      <w:proofErr w:type="spellStart"/>
      <w:r>
        <w:rPr>
          <w:rFonts w:ascii="Calibri" w:eastAsia="Calibri" w:hAnsi="Calibri" w:cs="Calibri"/>
          <w:sz w:val="26"/>
          <w:szCs w:val="26"/>
        </w:rPr>
        <w:t>koranovirové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  <w:highlight w:val="white"/>
        </w:rPr>
        <w:t>"Já jsem vzkříšení a život. Kdo věří ve mne, i kdyby umřel, bude žít a žádný, kdo žije a věří ve mne, neumře navěky. Věříš tomu?"</w:t>
      </w:r>
    </w:p>
    <w:p w:rsidR="003C3243" w:rsidRDefault="00DA49F1">
      <w:pPr>
        <w:numPr>
          <w:ilvl w:val="0"/>
          <w:numId w:val="1"/>
        </w:numPr>
        <w:spacing w:after="200" w:line="240" w:lineRule="auto"/>
        <w:ind w:left="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Vyšel </w:t>
      </w:r>
      <w:r>
        <w:rPr>
          <w:rFonts w:ascii="Calibri" w:eastAsia="Calibri" w:hAnsi="Calibri" w:cs="Calibri"/>
          <w:b/>
          <w:sz w:val="26"/>
          <w:szCs w:val="26"/>
        </w:rPr>
        <w:t xml:space="preserve">nový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Kobylístek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- 4 strany. K vyzvednutí je v kostele, elektronicky ke stažení </w:t>
      </w:r>
      <w:hyperlink r:id="rId5">
        <w:r>
          <w:rPr>
            <w:rFonts w:ascii="Calibri" w:eastAsia="Calibri" w:hAnsi="Calibri" w:cs="Calibri"/>
            <w:b/>
            <w:color w:val="1155CC"/>
            <w:sz w:val="26"/>
            <w:szCs w:val="26"/>
            <w:u w:val="single"/>
          </w:rPr>
          <w:t>ZDE</w:t>
        </w:r>
      </w:hyperlink>
      <w:r>
        <w:rPr>
          <w:rFonts w:ascii="Calibri" w:eastAsia="Calibri" w:hAnsi="Calibri" w:cs="Calibri"/>
          <w:sz w:val="26"/>
          <w:szCs w:val="26"/>
        </w:rPr>
        <w:t>.</w:t>
      </w:r>
    </w:p>
    <w:p w:rsidR="003C3243" w:rsidRDefault="00DA49F1">
      <w:pPr>
        <w:numPr>
          <w:ilvl w:val="0"/>
          <w:numId w:val="1"/>
        </w:numPr>
        <w:spacing w:after="200" w:line="240" w:lineRule="auto"/>
        <w:ind w:left="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Od neděle 29. 3. počítáme </w:t>
      </w:r>
      <w:r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s vysíláním nedělní bohoslužby v </w:t>
      </w:r>
      <w:r>
        <w:rPr>
          <w:rFonts w:ascii="Calibri" w:eastAsia="Calibri" w:hAnsi="Calibri" w:cs="Calibri"/>
          <w:b/>
          <w:color w:val="FF0000"/>
          <w:sz w:val="26"/>
          <w:szCs w:val="26"/>
          <w:highlight w:val="yellow"/>
        </w:rPr>
        <w:t xml:space="preserve">10:30 </w:t>
      </w:r>
      <w:r>
        <w:rPr>
          <w:rFonts w:ascii="Calibri" w:eastAsia="Calibri" w:hAnsi="Calibri" w:cs="Calibri"/>
          <w:b/>
          <w:sz w:val="26"/>
          <w:szCs w:val="26"/>
          <w:highlight w:val="yellow"/>
        </w:rPr>
        <w:t>z Kobylis přes internet.</w:t>
      </w:r>
      <w:r>
        <w:rPr>
          <w:rFonts w:ascii="Calibri" w:eastAsia="Calibri" w:hAnsi="Calibri" w:cs="Calibri"/>
          <w:sz w:val="26"/>
          <w:szCs w:val="26"/>
        </w:rPr>
        <w:t xml:space="preserve"> Odkaz najdete na </w:t>
      </w:r>
      <w:hyperlink r:id="rId6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www.terezicka.cz</w:t>
        </w:r>
      </w:hyperlink>
      <w:r>
        <w:rPr>
          <w:rFonts w:ascii="Calibri" w:eastAsia="Calibri" w:hAnsi="Calibri" w:cs="Calibri"/>
          <w:sz w:val="26"/>
          <w:szCs w:val="26"/>
        </w:rPr>
        <w:t>.</w:t>
      </w:r>
    </w:p>
    <w:p w:rsidR="003C3243" w:rsidRDefault="00DA49F1">
      <w:pPr>
        <w:numPr>
          <w:ilvl w:val="0"/>
          <w:numId w:val="1"/>
        </w:numPr>
        <w:spacing w:line="240" w:lineRule="auto"/>
        <w:ind w:left="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>Letošní slavení Velikonoc: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podle posledních informací z arcibiskupství:</w:t>
      </w:r>
    </w:p>
    <w:p w:rsidR="003C3243" w:rsidRDefault="00DA49F1">
      <w:pPr>
        <w:numPr>
          <w:ilvl w:val="1"/>
          <w:numId w:val="1"/>
        </w:numPr>
        <w:spacing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Letošní </w:t>
      </w:r>
      <w:r>
        <w:rPr>
          <w:rFonts w:ascii="Calibri" w:eastAsia="Calibri" w:hAnsi="Calibri" w:cs="Calibri"/>
          <w:b/>
          <w:sz w:val="26"/>
          <w:szCs w:val="26"/>
        </w:rPr>
        <w:t xml:space="preserve">Velikonoční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třídení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budeme slavit spojeni na dálku v modlitbě či přes internet. (</w:t>
      </w:r>
      <w:hyperlink r:id="rId7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 xml:space="preserve">Průvodce </w:t>
        </w:r>
        <w:proofErr w:type="gramStart"/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Svatým</w:t>
        </w:r>
        <w:proofErr w:type="gramEnd"/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 xml:space="preserve"> týdnem</w:t>
        </w:r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 xml:space="preserve"> a Velikonočním </w:t>
        </w:r>
        <w:proofErr w:type="spellStart"/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třídením</w:t>
        </w:r>
        <w:proofErr w:type="spellEnd"/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 xml:space="preserve"> ke stažení ZDE.</w:t>
        </w:r>
      </w:hyperlink>
      <w:r>
        <w:rPr>
          <w:rFonts w:ascii="Calibri" w:eastAsia="Calibri" w:hAnsi="Calibri" w:cs="Calibri"/>
          <w:sz w:val="26"/>
          <w:szCs w:val="26"/>
        </w:rPr>
        <w:t>)</w:t>
      </w:r>
    </w:p>
    <w:p w:rsidR="003C3243" w:rsidRDefault="00DA49F1">
      <w:pPr>
        <w:numPr>
          <w:ilvl w:val="1"/>
          <w:numId w:val="1"/>
        </w:numPr>
        <w:spacing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Mše se svěcením olejů a obnovou kněžských závazku (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MIssa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6"/>
          <w:szCs w:val="26"/>
        </w:rPr>
        <w:t>Chrismatis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- obvykle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slavená ve čtvrtek Svatého týdne dopoledne) se předběžně přesouvá na čtvrtek 28. května v 9:30 h. </w:t>
      </w:r>
    </w:p>
    <w:p w:rsidR="003C3243" w:rsidRDefault="00DA49F1">
      <w:pPr>
        <w:numPr>
          <w:ilvl w:val="1"/>
          <w:numId w:val="1"/>
        </w:numPr>
        <w:spacing w:after="20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Křest dospělých</w:t>
      </w:r>
      <w:r>
        <w:rPr>
          <w:rFonts w:ascii="Calibri" w:eastAsia="Calibri" w:hAnsi="Calibri" w:cs="Calibri"/>
          <w:sz w:val="26"/>
          <w:szCs w:val="26"/>
        </w:rPr>
        <w:t xml:space="preserve"> se má uskutečnit o vi</w:t>
      </w:r>
      <w:r>
        <w:rPr>
          <w:rFonts w:ascii="Calibri" w:eastAsia="Calibri" w:hAnsi="Calibri" w:cs="Calibri"/>
          <w:sz w:val="26"/>
          <w:szCs w:val="26"/>
        </w:rPr>
        <w:t xml:space="preserve">gilii slavnosti Seslání Ducha </w:t>
      </w:r>
      <w:proofErr w:type="gramStart"/>
      <w:r>
        <w:rPr>
          <w:rFonts w:ascii="Calibri" w:eastAsia="Calibri" w:hAnsi="Calibri" w:cs="Calibri"/>
          <w:sz w:val="26"/>
          <w:szCs w:val="26"/>
        </w:rPr>
        <w:t>Svatého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30. května v noci. </w:t>
      </w:r>
    </w:p>
    <w:p w:rsidR="003C3243" w:rsidRDefault="00DA49F1">
      <w:pPr>
        <w:numPr>
          <w:ilvl w:val="0"/>
          <w:numId w:val="1"/>
        </w:numPr>
        <w:spacing w:after="200" w:line="240" w:lineRule="auto"/>
        <w:ind w:left="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Děkujeme všem, kteří pomáháte! Pokračuje aktivita </w:t>
      </w:r>
      <w:r>
        <w:rPr>
          <w:rFonts w:ascii="Calibri" w:eastAsia="Calibri" w:hAnsi="Calibri" w:cs="Calibri"/>
          <w:b/>
          <w:sz w:val="26"/>
          <w:szCs w:val="26"/>
          <w:highlight w:val="yellow"/>
        </w:rPr>
        <w:t>Roušky od Terezičky</w:t>
      </w:r>
      <w:r>
        <w:rPr>
          <w:rFonts w:ascii="Calibri" w:eastAsia="Calibri" w:hAnsi="Calibri" w:cs="Calibri"/>
          <w:sz w:val="26"/>
          <w:szCs w:val="26"/>
        </w:rPr>
        <w:t xml:space="preserve"> (více </w:t>
      </w:r>
      <w:hyperlink r:id="rId8" w:history="1">
        <w:r w:rsidRPr="00DA49F1">
          <w:rPr>
            <w:rStyle w:val="Hypertextovodkaz"/>
            <w:rFonts w:ascii="Calibri" w:eastAsia="Calibri" w:hAnsi="Calibri" w:cs="Calibri"/>
            <w:b/>
            <w:sz w:val="26"/>
            <w:szCs w:val="26"/>
          </w:rPr>
          <w:t>ZDE</w:t>
        </w:r>
      </w:hyperlink>
      <w:r>
        <w:rPr>
          <w:rFonts w:ascii="Calibri" w:eastAsia="Calibri" w:hAnsi="Calibri" w:cs="Calibri"/>
          <w:sz w:val="26"/>
          <w:szCs w:val="26"/>
        </w:rPr>
        <w:t xml:space="preserve">) </w:t>
      </w:r>
    </w:p>
    <w:p w:rsidR="003C3243" w:rsidRDefault="00DA49F1">
      <w:pPr>
        <w:numPr>
          <w:ilvl w:val="0"/>
          <w:numId w:val="1"/>
        </w:numPr>
        <w:spacing w:after="200" w:line="240" w:lineRule="auto"/>
        <w:ind w:left="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Děkujeme všem, kteří nab</w:t>
      </w:r>
      <w:r>
        <w:rPr>
          <w:rFonts w:ascii="Calibri" w:eastAsia="Calibri" w:hAnsi="Calibri" w:cs="Calibri"/>
          <w:sz w:val="26"/>
          <w:szCs w:val="26"/>
        </w:rPr>
        <w:t xml:space="preserve">ízíte </w:t>
      </w:r>
      <w:r>
        <w:rPr>
          <w:rFonts w:ascii="Calibri" w:eastAsia="Calibri" w:hAnsi="Calibri" w:cs="Calibri"/>
          <w:b/>
          <w:sz w:val="26"/>
          <w:szCs w:val="26"/>
          <w:highlight w:val="yellow"/>
        </w:rPr>
        <w:t>pomoc pro seniory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ve svém okolí. Pokud byste o někom takovém ve svém okolí věděli, nabídněte mu prosím pomoc s nákupem, telefonický rozhovor třeba i s krátkou modlitbou apod. Řada lidí nabízí pomoc i přes farnost, ale zatím se nám nedaří zkontaktovat</w:t>
      </w:r>
      <w:r>
        <w:rPr>
          <w:rFonts w:ascii="Calibri" w:eastAsia="Calibri" w:hAnsi="Calibri" w:cs="Calibri"/>
          <w:sz w:val="26"/>
          <w:szCs w:val="26"/>
        </w:rPr>
        <w:t xml:space="preserve"> starší lidi, kteří by o pomoc stáli. Pokud byste o někom věděli, kdo by potřeboval dobrovolnou pomoc, kter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</w:rPr>
        <w:t xml:space="preserve">ou sami poskytnout nemůžete, napište prosím na </w:t>
      </w:r>
      <w:hyperlink r:id="rId9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vzajemnapomoc@sdb.cz</w:t>
        </w:r>
      </w:hyperlink>
      <w:r>
        <w:rPr>
          <w:rFonts w:ascii="Calibri" w:eastAsia="Calibri" w:hAnsi="Calibri" w:cs="Calibri"/>
          <w:sz w:val="26"/>
          <w:szCs w:val="26"/>
        </w:rPr>
        <w:t xml:space="preserve"> a budeme se snažit pomoc zprostřed</w:t>
      </w:r>
      <w:r>
        <w:rPr>
          <w:rFonts w:ascii="Calibri" w:eastAsia="Calibri" w:hAnsi="Calibri" w:cs="Calibri"/>
          <w:sz w:val="26"/>
          <w:szCs w:val="26"/>
        </w:rPr>
        <w:t xml:space="preserve">kovat. </w:t>
      </w:r>
    </w:p>
    <w:p w:rsidR="003C3243" w:rsidRDefault="00DA49F1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Pokud byste věděli o někom ze starších lidí, kdo by rád přijal doma svátosti, oznamte to prosím salesiánovi, který má službu v kostele, </w:t>
      </w:r>
      <w:proofErr w:type="gramStart"/>
      <w:r>
        <w:rPr>
          <w:rFonts w:ascii="Calibri" w:eastAsia="Calibri" w:hAnsi="Calibri" w:cs="Calibri"/>
          <w:sz w:val="26"/>
          <w:szCs w:val="26"/>
        </w:rPr>
        <w:t>a nebo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na telefonu </w:t>
      </w:r>
      <w:r>
        <w:rPr>
          <w:rFonts w:ascii="Calibri" w:eastAsia="Calibri" w:hAnsi="Calibri" w:cs="Calibri"/>
          <w:b/>
          <w:sz w:val="26"/>
          <w:szCs w:val="26"/>
          <w:highlight w:val="yellow"/>
        </w:rPr>
        <w:t>283 029 165</w:t>
      </w:r>
      <w:r>
        <w:rPr>
          <w:rFonts w:ascii="Calibri" w:eastAsia="Calibri" w:hAnsi="Calibri" w:cs="Calibri"/>
          <w:sz w:val="26"/>
          <w:szCs w:val="26"/>
        </w:rPr>
        <w:t xml:space="preserve">. Na toto číslo také volejte, pokud potřebujete nějaké informace z farnosti, návštěvu nemocných, zajištění pohřbu či vyřídit nějaká potvrzení atd. </w:t>
      </w:r>
    </w:p>
    <w:p w:rsidR="003C3243" w:rsidRDefault="00DA49F1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Děkujeme všem zdravotníkům, prodavačům, rodičům a mnoha dalším, kteří to v těchto dnech mají těžší než kdyko</w:t>
      </w:r>
      <w:r>
        <w:rPr>
          <w:rFonts w:ascii="Calibri" w:eastAsia="Calibri" w:hAnsi="Calibri" w:cs="Calibri"/>
          <w:sz w:val="26"/>
          <w:szCs w:val="26"/>
        </w:rPr>
        <w:t>li jindy!</w:t>
      </w:r>
    </w:p>
    <w:p w:rsidR="003C3243" w:rsidRDefault="00DA49F1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>Prosba o finanční pomoc Charitě.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 </w:t>
      </w:r>
      <w:r>
        <w:rPr>
          <w:rFonts w:ascii="Calibri" w:eastAsia="Calibri" w:hAnsi="Calibri" w:cs="Calibri"/>
          <w:sz w:val="26"/>
          <w:szCs w:val="26"/>
          <w:highlight w:val="white"/>
        </w:rPr>
        <w:t xml:space="preserve">“…Nasazení pracovníků charit je i v této době obdivuhodné. Pečovat o nemocné, staré, lidi bez domova, to se nedá dělat </w:t>
      </w:r>
      <w:proofErr w:type="spellStart"/>
      <w:r>
        <w:rPr>
          <w:rFonts w:ascii="Calibri" w:eastAsia="Calibri" w:hAnsi="Calibri" w:cs="Calibri"/>
          <w:sz w:val="26"/>
          <w:szCs w:val="26"/>
          <w:highlight w:val="white"/>
        </w:rPr>
        <w:t>home</w:t>
      </w:r>
      <w:proofErr w:type="spellEnd"/>
      <w:r>
        <w:rPr>
          <w:rFonts w:ascii="Calibri" w:eastAsia="Calibri" w:hAnsi="Calibri" w:cs="Calibri"/>
          <w:sz w:val="26"/>
          <w:szCs w:val="2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  <w:highlight w:val="white"/>
        </w:rPr>
        <w:t>office</w:t>
      </w:r>
      <w:proofErr w:type="spellEnd"/>
      <w:r>
        <w:rPr>
          <w:rFonts w:ascii="Calibri" w:eastAsia="Calibri" w:hAnsi="Calibri" w:cs="Calibri"/>
          <w:sz w:val="26"/>
          <w:szCs w:val="26"/>
          <w:highlight w:val="white"/>
        </w:rPr>
        <w:t>. S aktuálními opatřeními se pojí zvýšené náklady. A k tomu se plánovaná sbírka v n</w:t>
      </w:r>
      <w:r>
        <w:rPr>
          <w:rFonts w:ascii="Calibri" w:eastAsia="Calibri" w:hAnsi="Calibri" w:cs="Calibri"/>
          <w:sz w:val="26"/>
          <w:szCs w:val="26"/>
          <w:highlight w:val="white"/>
        </w:rPr>
        <w:t xml:space="preserve">eděli 22. 3. na činnost charit v naší arcidiecézi nemohla konat.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Místo daru v kostelní sbírce na činnost charity, prosíme, věnujte svůj dar přímo na účet Arcidiecézní charity </w:t>
      </w:r>
      <w:proofErr w:type="gramStart"/>
      <w:r>
        <w:rPr>
          <w:rFonts w:ascii="Calibri" w:eastAsia="Calibri" w:hAnsi="Calibri" w:cs="Calibri"/>
          <w:b/>
          <w:sz w:val="26"/>
          <w:szCs w:val="26"/>
          <w:highlight w:val="white"/>
        </w:rPr>
        <w:t>Praha:  Bankovní</w:t>
      </w:r>
      <w:proofErr w:type="gramEnd"/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 spojení: 749011 / 5500, variabilní symbol pro tuto mimořádnou sb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írku: 2303</w:t>
      </w:r>
      <w:r>
        <w:rPr>
          <w:rFonts w:ascii="Calibri" w:eastAsia="Calibri" w:hAnsi="Calibri" w:cs="Calibri"/>
          <w:sz w:val="26"/>
          <w:szCs w:val="26"/>
          <w:highlight w:val="white"/>
        </w:rPr>
        <w:t xml:space="preserve">… Všem, kdo se rozhodnou charitní dílo takto podpořit, patří veliký dík… </w:t>
      </w:r>
      <w:r>
        <w:rPr>
          <w:rFonts w:ascii="Calibri" w:eastAsia="Calibri" w:hAnsi="Calibri" w:cs="Calibri"/>
          <w:i/>
          <w:sz w:val="26"/>
          <w:szCs w:val="26"/>
          <w:highlight w:val="white"/>
        </w:rPr>
        <w:t>Jan Balík, generální vikář a prezident Arcidiecézní charity</w:t>
      </w:r>
      <w:r>
        <w:rPr>
          <w:rFonts w:ascii="Calibri" w:eastAsia="Calibri" w:hAnsi="Calibri" w:cs="Calibri"/>
          <w:sz w:val="26"/>
          <w:szCs w:val="26"/>
          <w:highlight w:val="white"/>
        </w:rPr>
        <w:t>“</w:t>
      </w:r>
    </w:p>
    <w:p w:rsidR="003C3243" w:rsidRDefault="00DA49F1">
      <w:pPr>
        <w:numPr>
          <w:ilvl w:val="0"/>
          <w:numId w:val="1"/>
        </w:numPr>
        <w:spacing w:line="240" w:lineRule="auto"/>
        <w:ind w:left="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>Kostel sv. Terezičky zůstává</w:t>
      </w:r>
      <w:r>
        <w:rPr>
          <w:rFonts w:ascii="Calibri" w:eastAsia="Calibri" w:hAnsi="Calibri" w:cs="Calibri"/>
          <w:sz w:val="26"/>
          <w:szCs w:val="26"/>
        </w:rPr>
        <w:t xml:space="preserve"> sice i nadále bez bohoslužeb, ale je </w:t>
      </w:r>
      <w:r>
        <w:rPr>
          <w:rFonts w:ascii="Calibri" w:eastAsia="Calibri" w:hAnsi="Calibri" w:cs="Calibri"/>
          <w:b/>
          <w:sz w:val="26"/>
          <w:szCs w:val="26"/>
          <w:highlight w:val="yellow"/>
        </w:rPr>
        <w:t>otevřen</w:t>
      </w:r>
      <w:r>
        <w:rPr>
          <w:rFonts w:ascii="Calibri" w:eastAsia="Calibri" w:hAnsi="Calibri" w:cs="Calibri"/>
          <w:sz w:val="26"/>
          <w:szCs w:val="26"/>
          <w:highlight w:val="yellow"/>
        </w:rPr>
        <w:t xml:space="preserve"> </w:t>
      </w:r>
    </w:p>
    <w:p w:rsidR="003C3243" w:rsidRDefault="00DA49F1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ve všední dny od 9 do 12 a od 15 do 1</w:t>
      </w:r>
      <w:r>
        <w:rPr>
          <w:rFonts w:ascii="Calibri" w:eastAsia="Calibri" w:hAnsi="Calibri" w:cs="Calibri"/>
          <w:sz w:val="26"/>
          <w:szCs w:val="26"/>
        </w:rPr>
        <w:t xml:space="preserve">9 h, </w:t>
      </w:r>
    </w:p>
    <w:p w:rsidR="003C3243" w:rsidRDefault="00DA49F1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v neděli pak od 7 do </w:t>
      </w:r>
      <w:r>
        <w:rPr>
          <w:rFonts w:ascii="Calibri" w:eastAsia="Calibri" w:hAnsi="Calibri" w:cs="Calibri"/>
          <w:b/>
          <w:color w:val="FF0000"/>
          <w:sz w:val="26"/>
          <w:szCs w:val="26"/>
        </w:rPr>
        <w:t>10</w:t>
      </w:r>
      <w:r>
        <w:rPr>
          <w:rFonts w:ascii="Calibri" w:eastAsia="Calibri" w:hAnsi="Calibri" w:cs="Calibri"/>
          <w:sz w:val="26"/>
          <w:szCs w:val="26"/>
        </w:rPr>
        <w:t xml:space="preserve"> h a od 15 do 19 h </w:t>
      </w:r>
    </w:p>
    <w:p w:rsidR="003C3243" w:rsidRDefault="00DA49F1">
      <w:p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ke krátké adoraci, svátosti smíření, rozhovoru s knězem a individuálnímu přijetí Eucharistie. Všechny úmysly, na které měly být mše slouženy, budou spolubratry slouženy při soukromých bohoslužbách. Po skonče</w:t>
      </w:r>
      <w:r>
        <w:rPr>
          <w:rFonts w:ascii="Calibri" w:eastAsia="Calibri" w:hAnsi="Calibri" w:cs="Calibri"/>
          <w:sz w:val="26"/>
          <w:szCs w:val="26"/>
        </w:rPr>
        <w:t xml:space="preserve">ní omezení se můžete v sakristii domluvit na případné přesunutí mešní intence na jiný termín. V kostele je možné vyzvednout nové číslo </w:t>
      </w:r>
      <w:proofErr w:type="spellStart"/>
      <w:r>
        <w:rPr>
          <w:rFonts w:ascii="Calibri" w:eastAsia="Calibri" w:hAnsi="Calibri" w:cs="Calibri"/>
          <w:sz w:val="26"/>
          <w:szCs w:val="26"/>
        </w:rPr>
        <w:t>Kobylístku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, Katolický týdeník či Světlo. </w:t>
      </w:r>
    </w:p>
    <w:p w:rsidR="003C3243" w:rsidRDefault="00DA49F1">
      <w:pPr>
        <w:numPr>
          <w:ilvl w:val="0"/>
          <w:numId w:val="1"/>
        </w:numPr>
        <w:spacing w:before="24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Aktuální informace jsou i nadále na webu</w:t>
      </w:r>
    </w:p>
    <w:p w:rsidR="003C3243" w:rsidRDefault="00DA49F1">
      <w:pPr>
        <w:ind w:left="720"/>
        <w:jc w:val="center"/>
        <w:rPr>
          <w:rFonts w:ascii="Calibri" w:eastAsia="Calibri" w:hAnsi="Calibri" w:cs="Calibri"/>
          <w:sz w:val="28"/>
          <w:szCs w:val="28"/>
        </w:rPr>
      </w:pPr>
      <w:hyperlink r:id="rId10">
        <w:r>
          <w:rPr>
            <w:rFonts w:ascii="Times New Roman" w:eastAsia="Times New Roman" w:hAnsi="Times New Roman" w:cs="Times New Roman"/>
            <w:b/>
            <w:color w:val="1155CC"/>
            <w:sz w:val="36"/>
            <w:szCs w:val="36"/>
            <w:highlight w:val="yellow"/>
            <w:u w:val="single"/>
          </w:rPr>
          <w:t>www.terezicka.cz/koronavir</w:t>
        </w:r>
      </w:hyperlink>
    </w:p>
    <w:p w:rsidR="003C3243" w:rsidRDefault="00DA49F1">
      <w:pPr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Bohoslužby 29. 3. – 5. 4.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3243" w:rsidRDefault="00DA49F1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slavené spolubratry v komunitní kapli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3243" w:rsidRDefault="003C3243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3C3243">
        <w:trPr>
          <w:jc w:val="center"/>
        </w:trPr>
        <w:tc>
          <w:tcPr>
            <w:tcW w:w="810" w:type="dxa"/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29. 3.</w:t>
            </w:r>
          </w:p>
        </w:tc>
        <w:tc>
          <w:tcPr>
            <w:tcW w:w="1515" w:type="dxa"/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neděle postní</w:t>
            </w:r>
          </w:p>
        </w:tc>
      </w:tr>
      <w:tr w:rsidR="003C324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7:30</w:t>
            </w:r>
          </w:p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9:00</w:t>
            </w:r>
          </w:p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10:30</w:t>
            </w:r>
          </w:p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požehnání a dary Ducha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Svatého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 kněze naší farnosti</w:t>
            </w:r>
          </w:p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Františka a Marii Kaňkovy a jejich rodiče</w:t>
            </w:r>
          </w:p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Liberty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Brožíkovou</w:t>
            </w:r>
          </w:p>
        </w:tc>
      </w:tr>
      <w:tr w:rsidR="003C3243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30. 3.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3C32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24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věčný život pro tatínka Josefa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Fiřta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ve výroční den úmrtí</w:t>
            </w:r>
          </w:p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</w:tc>
      </w:tr>
      <w:tr w:rsidR="003C3243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31. 3.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3C32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324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členy rodiny a uzdravení rodových kořenů</w:t>
            </w:r>
          </w:p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3C3243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1. 4.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3C32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3C324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17.00</w:t>
            </w:r>
          </w:p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Libuši Šumavskou ve výroční den úmrtí</w:t>
            </w:r>
          </w:p>
        </w:tc>
      </w:tr>
      <w:tr w:rsidR="003C3243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3C324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babičku Irenku</w:t>
            </w:r>
          </w:p>
        </w:tc>
      </w:tr>
      <w:tr w:rsidR="003C3243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3C32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24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Zdeňku Tučkovou</w:t>
            </w:r>
          </w:p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strýce a jeho rodiče</w:t>
            </w:r>
          </w:p>
        </w:tc>
      </w:tr>
      <w:tr w:rsidR="003C3243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3C32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24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manžela Josefa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Lukaše</w:t>
            </w:r>
            <w:proofErr w:type="spellEnd"/>
          </w:p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Pavla Koberu</w:t>
            </w:r>
          </w:p>
          <w:p w:rsidR="003C3243" w:rsidRDefault="003C32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3243">
        <w:trPr>
          <w:jc w:val="center"/>
        </w:trPr>
        <w:tc>
          <w:tcPr>
            <w:tcW w:w="810" w:type="dxa"/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5. 4.</w:t>
            </w:r>
          </w:p>
        </w:tc>
        <w:tc>
          <w:tcPr>
            <w:tcW w:w="1515" w:type="dxa"/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KVĚTNÁ (PAŠIJOVÁ) NEDĚLE</w:t>
            </w:r>
          </w:p>
        </w:tc>
      </w:tr>
      <w:tr w:rsidR="003C324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7:30</w:t>
            </w:r>
          </w:p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9:00</w:t>
            </w:r>
          </w:p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10:30</w:t>
            </w:r>
          </w:p>
          <w:p w:rsidR="003C3243" w:rsidRDefault="00DA49F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  <w:p w:rsidR="003C3243" w:rsidRDefault="003C324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Josefa Bohuslava</w:t>
            </w:r>
          </w:p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Janu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Kuklínkovou</w:t>
            </w:r>
            <w:proofErr w:type="spellEnd"/>
          </w:p>
          <w:p w:rsidR="003C3243" w:rsidRDefault="00DA4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přátele Marii a Jindřicha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Peclovy</w:t>
            </w:r>
            <w:proofErr w:type="spellEnd"/>
          </w:p>
          <w:p w:rsidR="003C3243" w:rsidRDefault="003C32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3243" w:rsidRDefault="003C3243">
      <w:pPr>
        <w:spacing w:before="240"/>
      </w:pPr>
    </w:p>
    <w:sectPr w:rsidR="003C3243">
      <w:pgSz w:w="11909" w:h="16834"/>
      <w:pgMar w:top="283" w:right="426" w:bottom="40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B10"/>
    <w:multiLevelType w:val="multilevel"/>
    <w:tmpl w:val="5EC64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43"/>
    <w:rsid w:val="003C3243"/>
    <w:rsid w:val="00D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A4DE"/>
  <w15:docId w15:val="{6D1758A7-D4CE-4399-BEA7-E08FC97E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A49F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4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usky-terezicka.webnod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db.cz/wp-content/uploads/2020/03/pruvodce-velikonocemi_2020_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ezick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rezicka.cz/download/9790/" TargetMode="External"/><Relationship Id="rId10" Type="http://schemas.openxmlformats.org/officeDocument/2006/relationships/hyperlink" Target="http://www.terezicka.cz/koronav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zajemnapomoc@sd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František Blaha</cp:lastModifiedBy>
  <cp:revision>2</cp:revision>
  <cp:lastPrinted>2020-03-27T13:46:00Z</cp:lastPrinted>
  <dcterms:created xsi:type="dcterms:W3CDTF">2020-03-27T13:43:00Z</dcterms:created>
  <dcterms:modified xsi:type="dcterms:W3CDTF">2020-03-27T13:47:00Z</dcterms:modified>
</cp:coreProperties>
</file>