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CB1" w:rsidRDefault="00F34571">
      <w:pPr>
        <w:spacing w:before="240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Ohlášky 12. 4. – 19. 4. 2020 </w:t>
      </w:r>
      <w:r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Zmrtvýchvstání Ježíše Krista</w:t>
      </w:r>
    </w:p>
    <w:p w:rsidR="00D36CB1" w:rsidRDefault="00D36CB1">
      <w:pPr>
        <w:spacing w:after="200" w:line="240" w:lineRule="auto"/>
        <w:ind w:left="720"/>
        <w:rPr>
          <w:rFonts w:ascii="Calibri" w:eastAsia="Calibri" w:hAnsi="Calibri" w:cs="Calibri"/>
          <w:sz w:val="26"/>
          <w:szCs w:val="26"/>
        </w:rPr>
      </w:pPr>
    </w:p>
    <w:p w:rsidR="00D36CB1" w:rsidRDefault="00F34571">
      <w:pPr>
        <w:numPr>
          <w:ilvl w:val="0"/>
          <w:numId w:val="1"/>
        </w:numPr>
        <w:spacing w:after="200" w:line="240" w:lineRule="auto"/>
        <w:ind w:left="28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děkujeme za vaši spolupráci při velkopátečních obřadech.</w:t>
      </w:r>
    </w:p>
    <w:p w:rsidR="00D36CB1" w:rsidRDefault="00F34571">
      <w:pPr>
        <w:numPr>
          <w:ilvl w:val="0"/>
          <w:numId w:val="1"/>
        </w:numPr>
        <w:spacing w:after="200" w:line="240" w:lineRule="auto"/>
        <w:ind w:left="283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přenosy mší svatých od Terezičky budou do odvolání vždy v neděli v 10.30</w:t>
      </w:r>
    </w:p>
    <w:p w:rsidR="00D36CB1" w:rsidRDefault="00F34571">
      <w:pPr>
        <w:numPr>
          <w:ilvl w:val="0"/>
          <w:numId w:val="1"/>
        </w:numPr>
        <w:spacing w:after="200" w:line="240" w:lineRule="auto"/>
        <w:ind w:left="283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náš kostel bude otevřen denně </w:t>
      </w:r>
      <w:r w:rsidRPr="00F34571">
        <w:rPr>
          <w:rFonts w:ascii="Calibri" w:eastAsia="Calibri" w:hAnsi="Calibri" w:cs="Calibri"/>
          <w:b/>
          <w:sz w:val="26"/>
          <w:szCs w:val="26"/>
        </w:rPr>
        <w:t>od 9 do 12 a od 15 do 19</w:t>
      </w:r>
      <w:r>
        <w:rPr>
          <w:rFonts w:ascii="Calibri" w:eastAsia="Calibri" w:hAnsi="Calibri" w:cs="Calibri"/>
          <w:sz w:val="26"/>
          <w:szCs w:val="26"/>
        </w:rPr>
        <w:t>.</w:t>
      </w:r>
    </w:p>
    <w:p w:rsidR="00D36CB1" w:rsidRDefault="00F34571">
      <w:pPr>
        <w:numPr>
          <w:ilvl w:val="0"/>
          <w:numId w:val="1"/>
        </w:numPr>
        <w:spacing w:after="200" w:line="240" w:lineRule="auto"/>
        <w:ind w:left="283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V </w:t>
      </w:r>
      <w:r w:rsidRPr="00F34571">
        <w:rPr>
          <w:rFonts w:ascii="Calibri" w:eastAsia="Calibri" w:hAnsi="Calibri" w:cs="Calibri"/>
          <w:b/>
          <w:sz w:val="26"/>
          <w:szCs w:val="26"/>
        </w:rPr>
        <w:t>neděli</w:t>
      </w:r>
      <w:r>
        <w:rPr>
          <w:rFonts w:ascii="Calibri" w:eastAsia="Calibri" w:hAnsi="Calibri" w:cs="Calibri"/>
          <w:sz w:val="26"/>
          <w:szCs w:val="26"/>
        </w:rPr>
        <w:t xml:space="preserve"> dopoledne </w:t>
      </w:r>
      <w:r w:rsidRPr="00F34571">
        <w:rPr>
          <w:rFonts w:ascii="Calibri" w:eastAsia="Calibri" w:hAnsi="Calibri" w:cs="Calibri"/>
          <w:b/>
          <w:sz w:val="26"/>
          <w:szCs w:val="26"/>
        </w:rPr>
        <w:t>od 7 do 10</w:t>
      </w:r>
      <w:r>
        <w:rPr>
          <w:rFonts w:ascii="Calibri" w:eastAsia="Calibri" w:hAnsi="Calibri" w:cs="Calibri"/>
          <w:sz w:val="26"/>
          <w:szCs w:val="26"/>
        </w:rPr>
        <w:t xml:space="preserve">, odpoledne </w:t>
      </w:r>
      <w:r w:rsidRPr="00F34571">
        <w:rPr>
          <w:rFonts w:ascii="Calibri" w:eastAsia="Calibri" w:hAnsi="Calibri" w:cs="Calibri"/>
          <w:b/>
          <w:sz w:val="26"/>
          <w:szCs w:val="26"/>
        </w:rPr>
        <w:t>od 15 do 19</w:t>
      </w:r>
      <w:r>
        <w:rPr>
          <w:rFonts w:ascii="Calibri" w:eastAsia="Calibri" w:hAnsi="Calibri" w:cs="Calibri"/>
          <w:b/>
          <w:sz w:val="26"/>
          <w:szCs w:val="26"/>
        </w:rPr>
        <w:t>.</w:t>
      </w:r>
    </w:p>
    <w:p w:rsidR="00D36CB1" w:rsidRDefault="00F34571">
      <w:pPr>
        <w:numPr>
          <w:ilvl w:val="0"/>
          <w:numId w:val="1"/>
        </w:numPr>
        <w:spacing w:after="200" w:line="240" w:lineRule="auto"/>
        <w:ind w:left="283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Začala fungovat </w:t>
      </w:r>
      <w:r>
        <w:rPr>
          <w:rFonts w:ascii="Calibri" w:eastAsia="Calibri" w:hAnsi="Calibri" w:cs="Calibri"/>
          <w:b/>
          <w:sz w:val="26"/>
          <w:szCs w:val="26"/>
        </w:rPr>
        <w:t>nová recepce</w:t>
      </w:r>
      <w:r>
        <w:rPr>
          <w:rFonts w:ascii="Calibri" w:eastAsia="Calibri" w:hAnsi="Calibri" w:cs="Calibri"/>
          <w:sz w:val="26"/>
          <w:szCs w:val="26"/>
        </w:rPr>
        <w:t xml:space="preserve">. Za současných mimořádných podmínek bude v provozu v pracovní dny </w:t>
      </w:r>
      <w:r>
        <w:rPr>
          <w:rFonts w:ascii="Calibri" w:eastAsia="Calibri" w:hAnsi="Calibri" w:cs="Calibri"/>
          <w:b/>
          <w:sz w:val="26"/>
          <w:szCs w:val="26"/>
        </w:rPr>
        <w:t>od 9 do 14 hodin</w:t>
      </w:r>
      <w:r>
        <w:rPr>
          <w:rFonts w:ascii="Calibri" w:eastAsia="Calibri" w:hAnsi="Calibri" w:cs="Calibri"/>
          <w:sz w:val="26"/>
          <w:szCs w:val="26"/>
        </w:rPr>
        <w:t>.</w:t>
      </w:r>
    </w:p>
    <w:p w:rsidR="00D36CB1" w:rsidRDefault="00D36CB1">
      <w:pPr>
        <w:spacing w:after="200" w:line="240" w:lineRule="auto"/>
        <w:rPr>
          <w:rFonts w:ascii="Calibri" w:eastAsia="Calibri" w:hAnsi="Calibri" w:cs="Calibri"/>
          <w:sz w:val="26"/>
          <w:szCs w:val="26"/>
        </w:rPr>
      </w:pPr>
    </w:p>
    <w:p w:rsidR="00D36CB1" w:rsidRDefault="00F34571">
      <w:pPr>
        <w:spacing w:after="200"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Důležité aktuální informace naleznete na webu farnosti, dále na FB Salesiáni Kobylisy. Případné záležitosti s námi můžete řešit telefonicky a mailem. </w:t>
      </w:r>
    </w:p>
    <w:p w:rsidR="00D36CB1" w:rsidRDefault="00D36CB1">
      <w:pPr>
        <w:spacing w:after="200" w:line="240" w:lineRule="auto"/>
        <w:rPr>
          <w:rFonts w:ascii="Calibri" w:eastAsia="Calibri" w:hAnsi="Calibri" w:cs="Calibri"/>
          <w:sz w:val="26"/>
          <w:szCs w:val="26"/>
        </w:rPr>
      </w:pPr>
    </w:p>
    <w:p w:rsidR="00D36CB1" w:rsidRDefault="00F34571">
      <w:pPr>
        <w:spacing w:after="200"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Dnes je zvykem žehnat pokrmy, můžete tak učinit doma. Text žehnací modlitby najdete na webu v aktuálních ohláškách.</w:t>
      </w:r>
    </w:p>
    <w:p w:rsidR="00D36CB1" w:rsidRDefault="00D36CB1">
      <w:pPr>
        <w:spacing w:after="200" w:line="240" w:lineRule="auto"/>
        <w:rPr>
          <w:rFonts w:ascii="Calibri" w:eastAsia="Calibri" w:hAnsi="Calibri" w:cs="Calibri"/>
          <w:sz w:val="26"/>
          <w:szCs w:val="26"/>
        </w:rPr>
      </w:pPr>
    </w:p>
    <w:p w:rsidR="00D36CB1" w:rsidRDefault="00F34571">
      <w:pPr>
        <w:spacing w:after="200"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Přejeme vám radost ze Vzkříšení i ze všeho krásného, co z toho pro nás plyne. </w:t>
      </w:r>
    </w:p>
    <w:p w:rsidR="00D36CB1" w:rsidRDefault="00D36CB1">
      <w:pPr>
        <w:spacing w:after="200" w:line="240" w:lineRule="auto"/>
        <w:rPr>
          <w:rFonts w:ascii="Calibri" w:eastAsia="Calibri" w:hAnsi="Calibri" w:cs="Calibri"/>
          <w:sz w:val="26"/>
          <w:szCs w:val="26"/>
        </w:rPr>
      </w:pPr>
    </w:p>
    <w:p w:rsidR="00D36CB1" w:rsidRDefault="00F34571">
      <w:pPr>
        <w:spacing w:after="240" w:line="240" w:lineRule="auto"/>
        <w:rPr>
          <w:rFonts w:ascii="Calibri" w:eastAsia="Calibri" w:hAnsi="Calibri" w:cs="Calibri"/>
          <w:b/>
          <w:color w:val="FF0000"/>
          <w:sz w:val="26"/>
          <w:szCs w:val="26"/>
        </w:rPr>
      </w:pPr>
      <w:r>
        <w:rPr>
          <w:rFonts w:ascii="Calibri" w:eastAsia="Calibri" w:hAnsi="Calibri" w:cs="Calibri"/>
          <w:b/>
          <w:color w:val="FF0000"/>
          <w:sz w:val="26"/>
          <w:szCs w:val="26"/>
        </w:rPr>
        <w:t>Žehnání pokrmů</w:t>
      </w:r>
    </w:p>
    <w:p w:rsidR="00D36CB1" w:rsidRDefault="00F34571">
      <w:pPr>
        <w:spacing w:line="240" w:lineRule="auto"/>
        <w:rPr>
          <w:rFonts w:ascii="Calibri" w:eastAsia="Calibri" w:hAnsi="Calibri" w:cs="Calibri"/>
          <w:color w:val="FF0000"/>
          <w:sz w:val="26"/>
          <w:szCs w:val="26"/>
        </w:rPr>
      </w:pPr>
      <w:r>
        <w:rPr>
          <w:rFonts w:ascii="Calibri" w:eastAsia="Calibri" w:hAnsi="Calibri" w:cs="Calibri"/>
          <w:color w:val="FF0000"/>
          <w:sz w:val="26"/>
          <w:szCs w:val="26"/>
        </w:rPr>
        <w:t>Žehnání pokrmů o Velikonocích souvisí se starou postní praxí, která zapovídala požívání nejen masa, ale i vajec a sýra. Zvláštní symboliku má velikonoční vejce – symbol života. Žehnací modlitbu pronáší zpravidla otec rodiny, úryvek z Písma může číst někdo jiný. Žehnací modlitbu neprovází ani znamení kříže, ani kropení svěcenou vodou. Je na kněžích, aby tento text k žehnání pokrmů nabídli svým farníkům.</w:t>
      </w:r>
    </w:p>
    <w:p w:rsidR="00D36CB1" w:rsidRDefault="00F34571">
      <w:p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</w:t>
      </w:r>
    </w:p>
    <w:p w:rsidR="00D36CB1" w:rsidRDefault="00F34571">
      <w:p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Úryvek z Písma pro žehnání pokrmů na výběr: </w:t>
      </w:r>
      <w:proofErr w:type="spellStart"/>
      <w:r>
        <w:rPr>
          <w:rFonts w:ascii="Calibri" w:eastAsia="Calibri" w:hAnsi="Calibri" w:cs="Calibri"/>
          <w:sz w:val="26"/>
          <w:szCs w:val="26"/>
        </w:rPr>
        <w:t>Gn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1,27–31a; </w:t>
      </w:r>
      <w:proofErr w:type="spellStart"/>
      <w:r>
        <w:rPr>
          <w:rFonts w:ascii="Calibri" w:eastAsia="Calibri" w:hAnsi="Calibri" w:cs="Calibri"/>
          <w:sz w:val="26"/>
          <w:szCs w:val="26"/>
        </w:rPr>
        <w:t>Gn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9,1–3, </w:t>
      </w:r>
      <w:proofErr w:type="spellStart"/>
      <w:r>
        <w:rPr>
          <w:rFonts w:ascii="Calibri" w:eastAsia="Calibri" w:hAnsi="Calibri" w:cs="Calibri"/>
          <w:sz w:val="26"/>
          <w:szCs w:val="26"/>
        </w:rPr>
        <w:t>Lk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11,9–13</w:t>
      </w:r>
    </w:p>
    <w:p w:rsidR="00D36CB1" w:rsidRDefault="00F34571">
      <w:p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</w:t>
      </w:r>
    </w:p>
    <w:p w:rsidR="00D36CB1" w:rsidRDefault="00F34571">
      <w:pPr>
        <w:spacing w:line="240" w:lineRule="auto"/>
        <w:rPr>
          <w:rFonts w:ascii="Calibri" w:eastAsia="Calibri" w:hAnsi="Calibri" w:cs="Calibri"/>
          <w:color w:val="FF0000"/>
          <w:sz w:val="26"/>
          <w:szCs w:val="26"/>
        </w:rPr>
      </w:pPr>
      <w:r>
        <w:rPr>
          <w:rFonts w:ascii="Calibri" w:eastAsia="Calibri" w:hAnsi="Calibri" w:cs="Calibri"/>
          <w:color w:val="FF0000"/>
          <w:sz w:val="26"/>
          <w:szCs w:val="26"/>
        </w:rPr>
        <w:t>Žehnací modlitba pro požehnání pokrmů:</w:t>
      </w:r>
    </w:p>
    <w:p w:rsidR="00D36CB1" w:rsidRDefault="00F34571">
      <w:p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Požehnaný jsi, Hospodine, náš Bože,</w:t>
      </w:r>
    </w:p>
    <w:p w:rsidR="00D36CB1" w:rsidRDefault="00F34571">
      <w:p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ty všechno naplňuješ svým požehnáním;</w:t>
      </w:r>
    </w:p>
    <w:p w:rsidR="00D36CB1" w:rsidRDefault="00F34571">
      <w:p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shlédni na nás, když dnes o slavnosti zmrtvýchvstání tvého Syna</w:t>
      </w:r>
    </w:p>
    <w:p w:rsidR="00D36CB1" w:rsidRDefault="00F34571">
      <w:p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děkujeme za tvé dary,</w:t>
      </w:r>
    </w:p>
    <w:p w:rsidR="00D36CB1" w:rsidRDefault="00F34571">
      <w:p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které mají sloužit k uchování našeho pozemského života,</w:t>
      </w:r>
    </w:p>
    <w:p w:rsidR="00D36CB1" w:rsidRDefault="00F34571">
      <w:p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 uč nás přijímat je z tvých rukou tak,</w:t>
      </w:r>
    </w:p>
    <w:p w:rsidR="00D36CB1" w:rsidRDefault="00F34571">
      <w:p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aby všechno směrovalo k tvé oslavě.</w:t>
      </w:r>
    </w:p>
    <w:p w:rsidR="00D36CB1" w:rsidRDefault="00F34571">
      <w:p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Skrze Krista, našeho Pána.</w:t>
      </w:r>
    </w:p>
    <w:p w:rsidR="00D36CB1" w:rsidRDefault="00F34571">
      <w:p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Amen.</w:t>
      </w:r>
    </w:p>
    <w:p w:rsidR="00D36CB1" w:rsidRDefault="00D36CB1">
      <w:pPr>
        <w:spacing w:before="240" w:line="240" w:lineRule="auto"/>
        <w:ind w:firstLine="720"/>
        <w:jc w:val="center"/>
        <w:rPr>
          <w:rFonts w:ascii="Calibri" w:eastAsia="Calibri" w:hAnsi="Calibri" w:cs="Calibri"/>
          <w:sz w:val="26"/>
          <w:szCs w:val="26"/>
        </w:rPr>
      </w:pPr>
    </w:p>
    <w:p w:rsidR="00D36CB1" w:rsidRDefault="00F34571">
      <w:pPr>
        <w:spacing w:before="24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br w:type="page"/>
      </w:r>
    </w:p>
    <w:p w:rsidR="00D36CB1" w:rsidRDefault="00F34571">
      <w:pPr>
        <w:spacing w:before="24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Bohoslužby 12. 4. – 19. 4.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6CB1" w:rsidRDefault="00F14FEA">
      <w:pPr>
        <w:spacing w:before="24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sloužené</w:t>
      </w:r>
      <w:bookmarkStart w:id="0" w:name="_GoBack"/>
      <w:bookmarkEnd w:id="0"/>
      <w:r w:rsidR="00F3457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salesiány bez účasti lidu na vámi domluvené úmysly</w:t>
      </w:r>
      <w:r w:rsidR="00F345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57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36CB1" w:rsidRDefault="00D36CB1">
      <w:pPr>
        <w:spacing w:line="24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"/>
        <w:tblW w:w="10365" w:type="dxa"/>
        <w:jc w:val="center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795"/>
        <w:gridCol w:w="1515"/>
        <w:gridCol w:w="8055"/>
      </w:tblGrid>
      <w:tr w:rsidR="00D36CB1">
        <w:trPr>
          <w:jc w:val="center"/>
        </w:trPr>
        <w:tc>
          <w:tcPr>
            <w:tcW w:w="795" w:type="dxa"/>
            <w:shd w:val="clear" w:color="auto" w:fill="EFEFE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6CB1" w:rsidRDefault="00F345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12. 4.</w:t>
            </w:r>
          </w:p>
        </w:tc>
        <w:tc>
          <w:tcPr>
            <w:tcW w:w="1515" w:type="dxa"/>
            <w:shd w:val="clear" w:color="auto" w:fill="EFEFE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6CB1" w:rsidRDefault="00F345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</w:p>
        </w:tc>
        <w:tc>
          <w:tcPr>
            <w:tcW w:w="8055" w:type="dxa"/>
            <w:shd w:val="clear" w:color="auto" w:fill="EFEFE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6CB1" w:rsidRDefault="00F345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Slavnost ZMRTVÝCHVSTÁNÍ PÁNĚ</w:t>
            </w:r>
          </w:p>
        </w:tc>
      </w:tr>
      <w:tr w:rsidR="00D36CB1">
        <w:trPr>
          <w:trHeight w:val="393"/>
          <w:jc w:val="center"/>
        </w:trPr>
        <w:tc>
          <w:tcPr>
            <w:tcW w:w="231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6CB1" w:rsidRDefault="00F3457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7:30</w:t>
            </w:r>
          </w:p>
          <w:p w:rsidR="00D36CB1" w:rsidRDefault="00F3457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9:00</w:t>
            </w:r>
          </w:p>
          <w:p w:rsidR="00D36CB1" w:rsidRDefault="00F3457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10:30</w:t>
            </w:r>
          </w:p>
          <w:p w:rsidR="00D36CB1" w:rsidRDefault="00F3457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18:30</w:t>
            </w:r>
          </w:p>
          <w:p w:rsidR="00D36CB1" w:rsidRDefault="00D36CB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6CB1" w:rsidRDefault="00F345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Boží pomoc a ochranu pro rodinu</w:t>
            </w:r>
          </w:p>
          <w:p w:rsidR="00D36CB1" w:rsidRDefault="00F345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Poděkování za dožitých 80 let a za naše rodiny</w:t>
            </w:r>
          </w:p>
          <w:p w:rsidR="00D36CB1" w:rsidRDefault="00F345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všechny živé a zemřelé farníky a dobrodince</w:t>
            </w:r>
          </w:p>
          <w:p w:rsidR="00D36CB1" w:rsidRDefault="00F345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Boží požehnání pro Martu 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Atyenga</w:t>
            </w:r>
            <w:proofErr w:type="spellEnd"/>
          </w:p>
        </w:tc>
      </w:tr>
      <w:tr w:rsidR="00D36CB1">
        <w:trPr>
          <w:jc w:val="center"/>
        </w:trPr>
        <w:tc>
          <w:tcPr>
            <w:tcW w:w="79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6CB1" w:rsidRDefault="00F345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13. 4.</w:t>
            </w:r>
          </w:p>
        </w:tc>
        <w:tc>
          <w:tcPr>
            <w:tcW w:w="151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6CB1" w:rsidRDefault="00F345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Pondělí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6CB1" w:rsidRDefault="00D36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6CB1">
        <w:trPr>
          <w:trHeight w:val="393"/>
          <w:jc w:val="center"/>
        </w:trPr>
        <w:tc>
          <w:tcPr>
            <w:tcW w:w="231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6CB1" w:rsidRDefault="00F3457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6:30</w:t>
            </w:r>
          </w:p>
          <w:p w:rsidR="00D36CB1" w:rsidRDefault="00F3457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18:30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6CB1" w:rsidRDefault="00F345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snachu Danu a její rodinu</w:t>
            </w:r>
          </w:p>
          <w:p w:rsidR="00D36CB1" w:rsidRDefault="00F345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+ babičku Irenku</w:t>
            </w:r>
          </w:p>
          <w:p w:rsidR="00D36CB1" w:rsidRDefault="00F345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+ rodiče a sourozence</w:t>
            </w:r>
          </w:p>
        </w:tc>
      </w:tr>
      <w:tr w:rsidR="00D36CB1">
        <w:trPr>
          <w:jc w:val="center"/>
        </w:trPr>
        <w:tc>
          <w:tcPr>
            <w:tcW w:w="79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6CB1" w:rsidRDefault="00F345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14. 4.</w:t>
            </w:r>
          </w:p>
        </w:tc>
        <w:tc>
          <w:tcPr>
            <w:tcW w:w="151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6CB1" w:rsidRDefault="00F345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Úterý  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6CB1" w:rsidRDefault="00D36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6CB1">
        <w:trPr>
          <w:trHeight w:val="393"/>
          <w:jc w:val="center"/>
        </w:trPr>
        <w:tc>
          <w:tcPr>
            <w:tcW w:w="231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6CB1" w:rsidRDefault="00F3457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6:30</w:t>
            </w:r>
          </w:p>
          <w:p w:rsidR="00D36CB1" w:rsidRDefault="00F3457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18:30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6CB1" w:rsidRDefault="00F345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živou a + rodinu a duše v očistci</w:t>
            </w:r>
          </w:p>
        </w:tc>
      </w:tr>
      <w:tr w:rsidR="00D36CB1">
        <w:trPr>
          <w:jc w:val="center"/>
        </w:trPr>
        <w:tc>
          <w:tcPr>
            <w:tcW w:w="79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6CB1" w:rsidRDefault="00F345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15. 4.</w:t>
            </w:r>
          </w:p>
        </w:tc>
        <w:tc>
          <w:tcPr>
            <w:tcW w:w="151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6CB1" w:rsidRDefault="00F345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Středa</w:t>
            </w:r>
          </w:p>
        </w:tc>
        <w:tc>
          <w:tcPr>
            <w:tcW w:w="805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6CB1" w:rsidRDefault="00D36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</w:tr>
      <w:tr w:rsidR="00D36CB1">
        <w:trPr>
          <w:trHeight w:val="393"/>
          <w:jc w:val="center"/>
        </w:trPr>
        <w:tc>
          <w:tcPr>
            <w:tcW w:w="231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6CB1" w:rsidRDefault="00F3457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6:30</w:t>
            </w:r>
          </w:p>
          <w:p w:rsidR="00D36CB1" w:rsidRDefault="00F3457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17.00</w:t>
            </w:r>
          </w:p>
          <w:p w:rsidR="00D36CB1" w:rsidRDefault="00F3457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18:30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6CB1" w:rsidRDefault="00F345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vnoučata a jejich rodiče</w:t>
            </w:r>
          </w:p>
        </w:tc>
      </w:tr>
      <w:tr w:rsidR="00D36CB1">
        <w:trPr>
          <w:jc w:val="center"/>
        </w:trPr>
        <w:tc>
          <w:tcPr>
            <w:tcW w:w="79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6CB1" w:rsidRDefault="00F345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16. 4.</w:t>
            </w:r>
          </w:p>
        </w:tc>
        <w:tc>
          <w:tcPr>
            <w:tcW w:w="151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6CB1" w:rsidRDefault="00F345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Čtvrtek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6CB1" w:rsidRDefault="00D36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D36CB1">
        <w:trPr>
          <w:trHeight w:val="393"/>
          <w:jc w:val="center"/>
        </w:trPr>
        <w:tc>
          <w:tcPr>
            <w:tcW w:w="231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6CB1" w:rsidRDefault="00F3457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6:30</w:t>
            </w:r>
          </w:p>
          <w:p w:rsidR="00D36CB1" w:rsidRDefault="00F3457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18:30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6CB1" w:rsidRDefault="00F345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duchovní uzdravení obou rodů</w:t>
            </w:r>
          </w:p>
          <w:p w:rsidR="00D36CB1" w:rsidRDefault="00F345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přátele a dobrodince</w:t>
            </w:r>
          </w:p>
        </w:tc>
      </w:tr>
      <w:tr w:rsidR="00D36CB1">
        <w:trPr>
          <w:jc w:val="center"/>
        </w:trPr>
        <w:tc>
          <w:tcPr>
            <w:tcW w:w="79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6CB1" w:rsidRDefault="00F345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17. 4.</w:t>
            </w:r>
          </w:p>
        </w:tc>
        <w:tc>
          <w:tcPr>
            <w:tcW w:w="151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6CB1" w:rsidRDefault="00F345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Pátek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6CB1" w:rsidRDefault="00D36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6CB1">
        <w:trPr>
          <w:trHeight w:val="393"/>
          <w:jc w:val="center"/>
        </w:trPr>
        <w:tc>
          <w:tcPr>
            <w:tcW w:w="231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6CB1" w:rsidRDefault="00F3457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6:30</w:t>
            </w:r>
          </w:p>
          <w:p w:rsidR="00D36CB1" w:rsidRDefault="00F3457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18:30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6CB1" w:rsidRDefault="00F345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Poděkování za 50 let života s prosbou o Boží požehnání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a dar víry do dalších let</w:t>
            </w:r>
          </w:p>
          <w:p w:rsidR="00D36CB1" w:rsidRDefault="00F345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rodiny Červenkovu a Pecinovu</w:t>
            </w:r>
          </w:p>
          <w:p w:rsidR="00D36CB1" w:rsidRDefault="00D36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6CB1">
        <w:trPr>
          <w:jc w:val="center"/>
        </w:trPr>
        <w:tc>
          <w:tcPr>
            <w:tcW w:w="79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6CB1" w:rsidRDefault="00F345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18. 4.</w:t>
            </w:r>
          </w:p>
        </w:tc>
        <w:tc>
          <w:tcPr>
            <w:tcW w:w="151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6CB1" w:rsidRDefault="00F345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Sobota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6CB1" w:rsidRDefault="00D36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6CB1">
        <w:trPr>
          <w:trHeight w:val="393"/>
          <w:jc w:val="center"/>
        </w:trPr>
        <w:tc>
          <w:tcPr>
            <w:tcW w:w="231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6CB1" w:rsidRDefault="00F3457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6:30</w:t>
            </w:r>
          </w:p>
          <w:p w:rsidR="00D36CB1" w:rsidRDefault="00F3457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18:30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6CB1" w:rsidRDefault="00F345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věčný život pro + maminku Marii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Rešlovou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ve výroční den úmrtí</w:t>
            </w:r>
          </w:p>
        </w:tc>
      </w:tr>
      <w:tr w:rsidR="00D36CB1">
        <w:trPr>
          <w:jc w:val="center"/>
        </w:trPr>
        <w:tc>
          <w:tcPr>
            <w:tcW w:w="795" w:type="dxa"/>
            <w:shd w:val="clear" w:color="auto" w:fill="EFEFE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6CB1" w:rsidRDefault="00F345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19. 4.</w:t>
            </w:r>
          </w:p>
        </w:tc>
        <w:tc>
          <w:tcPr>
            <w:tcW w:w="1515" w:type="dxa"/>
            <w:shd w:val="clear" w:color="auto" w:fill="EFEFE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6CB1" w:rsidRDefault="00F345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</w:p>
        </w:tc>
        <w:tc>
          <w:tcPr>
            <w:tcW w:w="8055" w:type="dxa"/>
            <w:shd w:val="clear" w:color="auto" w:fill="EFEFE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6CB1" w:rsidRDefault="00F345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NEDĚLE VELIKONOČNÍ (BOŽÍHO MILOSRDENSTVÍ)</w:t>
            </w:r>
          </w:p>
        </w:tc>
      </w:tr>
      <w:tr w:rsidR="00D36CB1">
        <w:trPr>
          <w:trHeight w:val="393"/>
          <w:jc w:val="center"/>
        </w:trPr>
        <w:tc>
          <w:tcPr>
            <w:tcW w:w="231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6CB1" w:rsidRDefault="00F3457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7:30</w:t>
            </w:r>
          </w:p>
          <w:p w:rsidR="00D36CB1" w:rsidRDefault="00F3457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9:00</w:t>
            </w:r>
          </w:p>
          <w:p w:rsidR="00D36CB1" w:rsidRDefault="00F3457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10:30</w:t>
            </w:r>
          </w:p>
          <w:p w:rsidR="00D36CB1" w:rsidRDefault="00F3457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18:30</w:t>
            </w:r>
          </w:p>
          <w:p w:rsidR="00D36CB1" w:rsidRDefault="00D36CB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6CB1" w:rsidRDefault="00F345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věčný život pro rodiče Evu a Pavla a prarodiče</w:t>
            </w:r>
          </w:p>
          <w:p w:rsidR="00D36CB1" w:rsidRDefault="00F345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+ manžela Stanislava a rodiče</w:t>
            </w:r>
          </w:p>
          <w:p w:rsidR="00D36CB1" w:rsidRDefault="00F345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+ Karla Semeráda</w:t>
            </w:r>
          </w:p>
          <w:p w:rsidR="00D36CB1" w:rsidRDefault="00F345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všechny živé a zemřelé farníky a dobrodince</w:t>
            </w:r>
          </w:p>
          <w:p w:rsidR="00D36CB1" w:rsidRDefault="00D36C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36CB1" w:rsidRDefault="00D36CB1">
      <w:pPr>
        <w:spacing w:before="240"/>
      </w:pPr>
    </w:p>
    <w:sectPr w:rsidR="00D36CB1">
      <w:pgSz w:w="11909" w:h="16834"/>
      <w:pgMar w:top="283" w:right="426" w:bottom="409" w:left="566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64A33"/>
    <w:multiLevelType w:val="multilevel"/>
    <w:tmpl w:val="AD9CE3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B1"/>
    <w:rsid w:val="00D36CB1"/>
    <w:rsid w:val="00F14FEA"/>
    <w:rsid w:val="00F3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C478E"/>
  <w15:docId w15:val="{C7CA94E7-0D5E-4836-A494-3BBE3CCC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farar</dc:creator>
  <cp:lastModifiedBy>farář</cp:lastModifiedBy>
  <cp:revision>3</cp:revision>
  <dcterms:created xsi:type="dcterms:W3CDTF">2020-04-11T19:13:00Z</dcterms:created>
  <dcterms:modified xsi:type="dcterms:W3CDTF">2020-04-11T19:26:00Z</dcterms:modified>
</cp:coreProperties>
</file>