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3F" w:rsidRPr="00114132" w:rsidRDefault="00D4603F" w:rsidP="002835BA">
      <w:pPr>
        <w:spacing w:after="120" w:line="240" w:lineRule="auto"/>
        <w:jc w:val="both"/>
        <w:rPr>
          <w:rFonts w:ascii="Arial Black" w:hAnsi="Arial Black"/>
        </w:rPr>
      </w:pPr>
      <w:r w:rsidRPr="00114132">
        <w:rPr>
          <w:rFonts w:ascii="Arial Black" w:hAnsi="Arial Black"/>
        </w:rPr>
        <w:t>Koleda/koledy</w:t>
      </w:r>
    </w:p>
    <w:p w:rsidR="00D4603F" w:rsidRPr="00114132" w:rsidRDefault="00D4603F" w:rsidP="002835BA">
      <w:pPr>
        <w:spacing w:after="120" w:line="240" w:lineRule="auto"/>
        <w:jc w:val="both"/>
        <w:rPr>
          <w:rFonts w:ascii="Arial Black" w:hAnsi="Arial Black"/>
        </w:rPr>
      </w:pPr>
      <w:r w:rsidRPr="00114132">
        <w:rPr>
          <w:rFonts w:ascii="Arial Black" w:hAnsi="Arial Black"/>
        </w:rPr>
        <w:t>Znamení kříže</w:t>
      </w:r>
    </w:p>
    <w:p w:rsidR="00D4603F" w:rsidRDefault="00FD738E" w:rsidP="002835BA">
      <w:pPr>
        <w:spacing w:after="120" w:line="240" w:lineRule="auto"/>
        <w:jc w:val="both"/>
      </w:pPr>
      <w:r>
        <w:t>U</w:t>
      </w:r>
      <w:r w:rsidR="00D4603F">
        <w:t>vedení do toho, co se bude při</w:t>
      </w:r>
      <w:r w:rsidR="00D4603F">
        <w:t xml:space="preserve"> </w:t>
      </w:r>
      <w:r w:rsidR="00D4603F">
        <w:t>bohoslužbě dít.</w:t>
      </w:r>
    </w:p>
    <w:p w:rsidR="00D4603F" w:rsidRPr="00114132" w:rsidRDefault="00D4603F" w:rsidP="002835BA">
      <w:pPr>
        <w:spacing w:after="0" w:line="240" w:lineRule="auto"/>
        <w:jc w:val="both"/>
        <w:rPr>
          <w:rFonts w:ascii="Arial Black" w:hAnsi="Arial Black"/>
        </w:rPr>
      </w:pPr>
      <w:r w:rsidRPr="00114132">
        <w:rPr>
          <w:rFonts w:ascii="Arial Black" w:hAnsi="Arial Black"/>
        </w:rPr>
        <w:t>Úkon kajícnosti</w:t>
      </w:r>
    </w:p>
    <w:p w:rsidR="00114132" w:rsidRPr="002835BA" w:rsidRDefault="00114132" w:rsidP="002835BA">
      <w:pPr>
        <w:spacing w:after="0" w:line="240" w:lineRule="auto"/>
        <w:jc w:val="both"/>
        <w:rPr>
          <w:i/>
        </w:rPr>
      </w:pPr>
      <w:r>
        <w:t xml:space="preserve">Vyjádřeme lítost nad tím, čím jsme zhřešili vůči Bohu a ublížili druhým či sobě. Pokud jsme si ublížili mezi sebou, poprosme o odpuštění a podejme si ruce na znamení smíření…  </w:t>
      </w:r>
      <w:r w:rsidR="002835BA">
        <w:rPr>
          <w:i/>
        </w:rPr>
        <w:t xml:space="preserve">(dát prostor </w:t>
      </w:r>
      <w:r w:rsidR="00216296">
        <w:rPr>
          <w:i/>
        </w:rPr>
        <w:t>ke smíření a podání rukou)</w:t>
      </w:r>
    </w:p>
    <w:p w:rsidR="00D4603F" w:rsidRDefault="00D4603F" w:rsidP="002835BA">
      <w:pPr>
        <w:spacing w:after="0" w:line="240" w:lineRule="auto"/>
        <w:jc w:val="both"/>
      </w:pPr>
      <w:r>
        <w:t>O</w:t>
      </w:r>
      <w:r>
        <w:t>: Synu Boží, který ses narozením z Panny Marie stal naším bratrem, Pane: smiluj se nad námi.</w:t>
      </w:r>
    </w:p>
    <w:p w:rsidR="00D4603F" w:rsidRDefault="00D4603F" w:rsidP="002835BA">
      <w:pPr>
        <w:spacing w:after="0" w:line="240" w:lineRule="auto"/>
        <w:jc w:val="both"/>
      </w:pPr>
      <w:r>
        <w:t>V</w:t>
      </w:r>
      <w:r>
        <w:t>: Pane, smiluj se nad námi.</w:t>
      </w:r>
    </w:p>
    <w:p w:rsidR="00D4603F" w:rsidRDefault="00D4603F" w:rsidP="002835BA">
      <w:pPr>
        <w:spacing w:after="0" w:line="240" w:lineRule="auto"/>
        <w:jc w:val="both"/>
      </w:pPr>
      <w:r>
        <w:t>O</w:t>
      </w:r>
      <w:r>
        <w:t>: Synu člověka, který znáš a chápeš naši slabost, Kriste: smiluj se na námi.</w:t>
      </w:r>
    </w:p>
    <w:p w:rsidR="00D4603F" w:rsidRDefault="00D4603F" w:rsidP="002835BA">
      <w:pPr>
        <w:spacing w:after="0" w:line="240" w:lineRule="auto"/>
        <w:jc w:val="both"/>
      </w:pPr>
      <w:r>
        <w:t>V</w:t>
      </w:r>
      <w:r>
        <w:t>: Kriste, smiluj se nad námi.</w:t>
      </w:r>
    </w:p>
    <w:p w:rsidR="00D4603F" w:rsidRDefault="00D4603F" w:rsidP="002835BA">
      <w:pPr>
        <w:spacing w:after="0" w:line="240" w:lineRule="auto"/>
        <w:jc w:val="both"/>
      </w:pPr>
      <w:r>
        <w:t>O</w:t>
      </w:r>
      <w:r>
        <w:t>: Jednorozený Synu Otce, který z nás tvoříš jednu rodinu, Pane: smiluj se nad námi.</w:t>
      </w:r>
    </w:p>
    <w:p w:rsidR="00D4603F" w:rsidRDefault="00D4603F" w:rsidP="002835BA">
      <w:pPr>
        <w:spacing w:after="0" w:line="240" w:lineRule="auto"/>
        <w:jc w:val="both"/>
      </w:pPr>
      <w:r>
        <w:t>V</w:t>
      </w:r>
      <w:r>
        <w:t>: Pane, smiluj se nad námi.</w:t>
      </w:r>
    </w:p>
    <w:p w:rsidR="00114132" w:rsidRDefault="00114132" w:rsidP="002835BA">
      <w:pPr>
        <w:spacing w:after="0" w:line="240" w:lineRule="auto"/>
        <w:jc w:val="both"/>
      </w:pPr>
      <w:r>
        <w:t xml:space="preserve">O: Smiluj se nad námi, všemohoucí Bože, odpusť nám hříchy a doveď nás do života věčného. Amen. </w:t>
      </w:r>
    </w:p>
    <w:p w:rsidR="00D4603F" w:rsidRPr="00114132" w:rsidRDefault="00D4603F" w:rsidP="002835BA">
      <w:pPr>
        <w:spacing w:before="120" w:after="0" w:line="240" w:lineRule="auto"/>
        <w:jc w:val="both"/>
        <w:rPr>
          <w:rFonts w:ascii="Arial Black" w:hAnsi="Arial Black"/>
        </w:rPr>
      </w:pPr>
      <w:r w:rsidRPr="00114132">
        <w:rPr>
          <w:rFonts w:ascii="Arial Black" w:hAnsi="Arial Black"/>
        </w:rPr>
        <w:t>Modlitba</w:t>
      </w:r>
    </w:p>
    <w:p w:rsidR="00FD738E" w:rsidRDefault="00D4603F" w:rsidP="002835BA">
      <w:pPr>
        <w:spacing w:after="0" w:line="240" w:lineRule="auto"/>
        <w:jc w:val="both"/>
      </w:pPr>
      <w:r>
        <w:t xml:space="preserve">Bože, </w:t>
      </w:r>
      <w:proofErr w:type="spellStart"/>
      <w:r>
        <w:t>tys</w:t>
      </w:r>
      <w:proofErr w:type="spellEnd"/>
      <w:r>
        <w:t xml:space="preserve"> ozářil tuto posvátnou noc</w:t>
      </w:r>
      <w:r>
        <w:t xml:space="preserve"> </w:t>
      </w:r>
      <w:r>
        <w:t>jasem pravého světla a dals nám poznat,</w:t>
      </w:r>
      <w:r>
        <w:t xml:space="preserve"> </w:t>
      </w:r>
      <w:r>
        <w:t>že se tvůj Syn pro naši spásu stal člověkem;</w:t>
      </w:r>
      <w:r>
        <w:t xml:space="preserve"> </w:t>
      </w:r>
      <w:r>
        <w:t>dej, prosíme,</w:t>
      </w:r>
      <w:r>
        <w:t xml:space="preserve"> </w:t>
      </w:r>
      <w:r>
        <w:t>ať s ním jednou prožíváme věčnou radost v nebi.</w:t>
      </w:r>
      <w:r>
        <w:t xml:space="preserve"> </w:t>
      </w:r>
      <w:r>
        <w:t xml:space="preserve">Neboť on s tebou v jednotě Ducha svatého </w:t>
      </w:r>
      <w:r>
        <w:t xml:space="preserve">žije a kraluje po všechny věky věků. Amen. </w:t>
      </w:r>
    </w:p>
    <w:p w:rsidR="00FD738E" w:rsidRPr="00114132" w:rsidRDefault="00FD738E" w:rsidP="002835BA">
      <w:pPr>
        <w:spacing w:before="120" w:after="0" w:line="240" w:lineRule="auto"/>
        <w:jc w:val="both"/>
        <w:rPr>
          <w:rFonts w:ascii="Arial Black" w:hAnsi="Arial Black"/>
        </w:rPr>
      </w:pPr>
      <w:r w:rsidRPr="00114132">
        <w:rPr>
          <w:rFonts w:ascii="Arial Black" w:hAnsi="Arial Black"/>
        </w:rPr>
        <w:t xml:space="preserve">Biblická čtení </w:t>
      </w:r>
    </w:p>
    <w:p w:rsidR="00FD738E" w:rsidRPr="002835BA" w:rsidRDefault="00FD738E" w:rsidP="002835BA">
      <w:pPr>
        <w:spacing w:after="0" w:line="240" w:lineRule="auto"/>
        <w:jc w:val="both"/>
        <w:rPr>
          <w:i/>
        </w:rPr>
      </w:pPr>
      <w:r w:rsidRPr="002835BA">
        <w:rPr>
          <w:i/>
        </w:rPr>
        <w:t>(</w:t>
      </w:r>
      <w:r w:rsidR="00114132" w:rsidRPr="002835BA">
        <w:rPr>
          <w:i/>
        </w:rPr>
        <w:t>J</w:t>
      </w:r>
      <w:r w:rsidRPr="002835BA">
        <w:rPr>
          <w:i/>
        </w:rPr>
        <w:t>ejich počet je</w:t>
      </w:r>
      <w:r w:rsidRPr="002835BA">
        <w:rPr>
          <w:i/>
        </w:rPr>
        <w:t xml:space="preserve"> </w:t>
      </w:r>
      <w:r w:rsidRPr="002835BA">
        <w:rPr>
          <w:i/>
        </w:rPr>
        <w:t>vhodné upravit podle věku a skladby účastníků, podobně žalmy nebo jiné písně mezi</w:t>
      </w:r>
      <w:r w:rsidRPr="002835BA">
        <w:rPr>
          <w:i/>
        </w:rPr>
        <w:t xml:space="preserve"> </w:t>
      </w:r>
      <w:r w:rsidRPr="002835BA">
        <w:rPr>
          <w:i/>
        </w:rPr>
        <w:t>čteními</w:t>
      </w:r>
      <w:r w:rsidRPr="002835BA">
        <w:rPr>
          <w:i/>
        </w:rPr>
        <w:t>; pokud jsou přítomny malé děti, přečtěte pouze evangelium</w:t>
      </w:r>
      <w:r w:rsidR="002835BA" w:rsidRPr="002835BA">
        <w:rPr>
          <w:i/>
        </w:rPr>
        <w:t>.</w:t>
      </w:r>
      <w:r w:rsidRPr="002835BA">
        <w:rPr>
          <w:i/>
        </w:rPr>
        <w:t>)</w:t>
      </w:r>
    </w:p>
    <w:p w:rsidR="00FD738E" w:rsidRPr="00114132" w:rsidRDefault="00FD738E" w:rsidP="002835BA">
      <w:pPr>
        <w:spacing w:before="120" w:after="0" w:line="240" w:lineRule="auto"/>
        <w:jc w:val="both"/>
        <w:rPr>
          <w:b/>
        </w:rPr>
      </w:pPr>
      <w:r w:rsidRPr="00114132">
        <w:rPr>
          <w:b/>
        </w:rPr>
        <w:t xml:space="preserve">1. čtení </w:t>
      </w:r>
      <w:r w:rsidR="00114132">
        <w:rPr>
          <w:b/>
        </w:rPr>
        <w:t>–</w:t>
      </w:r>
      <w:r w:rsidRPr="00114132">
        <w:rPr>
          <w:b/>
        </w:rPr>
        <w:t xml:space="preserve"> </w:t>
      </w:r>
      <w:proofErr w:type="spellStart"/>
      <w:r w:rsidRPr="00114132">
        <w:rPr>
          <w:b/>
        </w:rPr>
        <w:t>Iz</w:t>
      </w:r>
      <w:proofErr w:type="spellEnd"/>
      <w:r w:rsidRPr="00114132">
        <w:rPr>
          <w:b/>
        </w:rPr>
        <w:t xml:space="preserve"> 9,1-3.5-6</w:t>
      </w:r>
    </w:p>
    <w:p w:rsidR="00FD738E" w:rsidRDefault="00FD738E" w:rsidP="002835BA">
      <w:pPr>
        <w:spacing w:after="0" w:line="240" w:lineRule="auto"/>
        <w:jc w:val="both"/>
      </w:pPr>
      <w:r>
        <w:t xml:space="preserve">Čtení z knihy proroka </w:t>
      </w:r>
      <w:proofErr w:type="spellStart"/>
      <w:r>
        <w:t>Izaiáše</w:t>
      </w:r>
      <w:proofErr w:type="spellEnd"/>
      <w:r>
        <w:t>.</w:t>
      </w:r>
    </w:p>
    <w:p w:rsidR="00FD738E" w:rsidRDefault="00FD738E" w:rsidP="002835BA">
      <w:pPr>
        <w:spacing w:after="0" w:line="240" w:lineRule="auto"/>
        <w:jc w:val="both"/>
      </w:pPr>
      <w:r>
        <w:t xml:space="preserve">Lid, který chodil ve tmě, vidí veliké světlo, obyvatelům temné země vzchází světlo. Dáváš mnoho jásotu, zvětšuješ radost; veselí se před tebou, jako se jásá o žních, jako plesají ti, kdo se dělí o kořist. Neboť jho, které ho tížilo, hůl na jeho šíji a bodec jeho otrokáře jsi zlomil jako za </w:t>
      </w:r>
      <w:proofErr w:type="spellStart"/>
      <w:r>
        <w:t>midjanských</w:t>
      </w:r>
      <w:proofErr w:type="spellEnd"/>
      <w:r>
        <w:t xml:space="preserve"> dnů. Hle, dítě se nám narodilo, syn je nám dán, vládu má na svém rameni a dostal jméno podivuhodný rádce, mocný Bůh, věčný otec, kníže pokoje. Jeho vladařství vzroste a pokoje nebude konce; (bude vládnout) na Davidově trůně a v jeho království, aby je upevnil a utvrdil právem a spravedlností od tohoto času až navěky! Způsobí to horlivost Hospodina zástupů.</w:t>
      </w:r>
    </w:p>
    <w:p w:rsidR="00FD738E" w:rsidRDefault="00FD738E" w:rsidP="002835BA">
      <w:pPr>
        <w:spacing w:after="0" w:line="240" w:lineRule="auto"/>
        <w:jc w:val="both"/>
      </w:pPr>
      <w:proofErr w:type="spellStart"/>
      <w:r w:rsidRPr="00114132">
        <w:rPr>
          <w:b/>
        </w:rPr>
        <w:t>Mezizpěv</w:t>
      </w:r>
      <w:proofErr w:type="spellEnd"/>
      <w:r w:rsidRPr="00114132">
        <w:rPr>
          <w:b/>
        </w:rPr>
        <w:t xml:space="preserve"> </w:t>
      </w:r>
      <w:r w:rsidR="00114132" w:rsidRPr="00114132">
        <w:rPr>
          <w:b/>
        </w:rPr>
        <w:t>–</w:t>
      </w:r>
      <w:r w:rsidRPr="00114132">
        <w:rPr>
          <w:b/>
        </w:rPr>
        <w:t xml:space="preserve"> Ž</w:t>
      </w:r>
      <w:r w:rsidR="00114132" w:rsidRPr="00114132">
        <w:rPr>
          <w:b/>
        </w:rPr>
        <w:t xml:space="preserve">alm </w:t>
      </w:r>
      <w:proofErr w:type="gramStart"/>
      <w:r w:rsidRPr="00114132">
        <w:rPr>
          <w:b/>
        </w:rPr>
        <w:t>96</w:t>
      </w:r>
      <w:r>
        <w:t>,1-2a</w:t>
      </w:r>
      <w:proofErr w:type="gramEnd"/>
      <w:r>
        <w:t>.2b-3.11-12.13</w:t>
      </w:r>
    </w:p>
    <w:p w:rsidR="00FD738E" w:rsidRDefault="00FD738E" w:rsidP="002835BA">
      <w:pPr>
        <w:spacing w:after="60" w:line="240" w:lineRule="auto"/>
        <w:jc w:val="both"/>
      </w:pPr>
      <w:proofErr w:type="spellStart"/>
      <w:r>
        <w:t>Odp</w:t>
      </w:r>
      <w:proofErr w:type="spellEnd"/>
      <w:r>
        <w:t>: Dnes se nám narodil Spasitel, Kristus Pán.</w:t>
      </w:r>
    </w:p>
    <w:p w:rsidR="00FD738E" w:rsidRDefault="00FD738E" w:rsidP="002835BA">
      <w:pPr>
        <w:spacing w:after="0" w:line="240" w:lineRule="auto"/>
        <w:jc w:val="both"/>
      </w:pPr>
      <w:r>
        <w:t>Zpívejte Hospodinu píseň novou,</w:t>
      </w:r>
    </w:p>
    <w:p w:rsidR="00FD738E" w:rsidRDefault="00FD738E" w:rsidP="002835BA">
      <w:pPr>
        <w:spacing w:after="0" w:line="240" w:lineRule="auto"/>
        <w:jc w:val="both"/>
      </w:pPr>
      <w:r>
        <w:t>zpívejte Hospodinu, všechny země!</w:t>
      </w:r>
    </w:p>
    <w:p w:rsidR="00FD738E" w:rsidRDefault="00FD738E" w:rsidP="002835BA">
      <w:pPr>
        <w:spacing w:after="60" w:line="240" w:lineRule="auto"/>
        <w:jc w:val="both"/>
      </w:pPr>
      <w:r>
        <w:t>Zpívejte Hospodinu, velebte jeho jméno!</w:t>
      </w:r>
    </w:p>
    <w:p w:rsidR="00FD738E" w:rsidRDefault="00FD738E" w:rsidP="002835BA">
      <w:pPr>
        <w:spacing w:after="0" w:line="240" w:lineRule="auto"/>
        <w:jc w:val="both"/>
      </w:pPr>
      <w:r>
        <w:t>Rozhlašujte den po dni jeho spásu,</w:t>
      </w:r>
    </w:p>
    <w:p w:rsidR="00FD738E" w:rsidRDefault="00FD738E" w:rsidP="002835BA">
      <w:pPr>
        <w:spacing w:after="0" w:line="240" w:lineRule="auto"/>
        <w:jc w:val="both"/>
      </w:pPr>
      <w:r>
        <w:t>vypravujte mezi pohany o jeho slávě,</w:t>
      </w:r>
    </w:p>
    <w:p w:rsidR="00FD738E" w:rsidRDefault="00FD738E" w:rsidP="002835BA">
      <w:pPr>
        <w:spacing w:after="60" w:line="240" w:lineRule="auto"/>
        <w:jc w:val="both"/>
      </w:pPr>
      <w:r>
        <w:t>mezi všemi národy o jeho divech.</w:t>
      </w:r>
    </w:p>
    <w:p w:rsidR="00FD738E" w:rsidRDefault="00FD738E" w:rsidP="002835BA">
      <w:pPr>
        <w:spacing w:after="0" w:line="240" w:lineRule="auto"/>
        <w:jc w:val="both"/>
      </w:pPr>
      <w:r>
        <w:t>Radujte se, nebesa, zajásej, země,</w:t>
      </w:r>
    </w:p>
    <w:p w:rsidR="00FD738E" w:rsidRDefault="00FD738E" w:rsidP="002835BA">
      <w:pPr>
        <w:spacing w:after="0" w:line="240" w:lineRule="auto"/>
        <w:jc w:val="both"/>
      </w:pPr>
      <w:r>
        <w:t>zahuč, moře a vše, co je naplňuje.</w:t>
      </w:r>
    </w:p>
    <w:p w:rsidR="00FD738E" w:rsidRDefault="00FD738E" w:rsidP="002835BA">
      <w:pPr>
        <w:spacing w:after="0" w:line="240" w:lineRule="auto"/>
        <w:jc w:val="both"/>
      </w:pPr>
      <w:r>
        <w:t>Zaplesej, pole a vše, co je na něm.</w:t>
      </w:r>
    </w:p>
    <w:p w:rsidR="00FD738E" w:rsidRDefault="00FD738E" w:rsidP="002835BA">
      <w:pPr>
        <w:spacing w:after="60" w:line="240" w:lineRule="auto"/>
        <w:jc w:val="both"/>
      </w:pPr>
      <w:r>
        <w:t>Tehdy se rozveselí všechny lesní stromy.</w:t>
      </w:r>
    </w:p>
    <w:p w:rsidR="00FD738E" w:rsidRDefault="00FD738E" w:rsidP="002835BA">
      <w:pPr>
        <w:spacing w:after="0" w:line="240" w:lineRule="auto"/>
        <w:jc w:val="both"/>
      </w:pPr>
      <w:r>
        <w:t>Před Hospodinem, že přichází,</w:t>
      </w:r>
    </w:p>
    <w:p w:rsidR="00FD738E" w:rsidRDefault="00FD738E" w:rsidP="002835BA">
      <w:pPr>
        <w:spacing w:after="0" w:line="240" w:lineRule="auto"/>
        <w:jc w:val="both"/>
      </w:pPr>
      <w:r>
        <w:t>že přichází řídit zemi.</w:t>
      </w:r>
    </w:p>
    <w:p w:rsidR="00FD738E" w:rsidRDefault="00FD738E" w:rsidP="002835BA">
      <w:pPr>
        <w:spacing w:after="0" w:line="240" w:lineRule="auto"/>
        <w:jc w:val="both"/>
      </w:pPr>
      <w:r>
        <w:t>Bude řídit svět spravedlivě,</w:t>
      </w:r>
    </w:p>
    <w:p w:rsidR="00FD738E" w:rsidRDefault="00FD738E" w:rsidP="002835BA">
      <w:pPr>
        <w:spacing w:after="0" w:line="240" w:lineRule="auto"/>
        <w:jc w:val="both"/>
      </w:pPr>
      <w:r>
        <w:t>národy bude spravovat věrně.</w:t>
      </w:r>
    </w:p>
    <w:p w:rsidR="00FD738E" w:rsidRPr="00114132" w:rsidRDefault="00FD738E" w:rsidP="002835BA">
      <w:pPr>
        <w:spacing w:before="120" w:after="0" w:line="240" w:lineRule="auto"/>
        <w:jc w:val="both"/>
        <w:rPr>
          <w:b/>
        </w:rPr>
      </w:pPr>
      <w:r w:rsidRPr="00114132">
        <w:rPr>
          <w:b/>
        </w:rPr>
        <w:t xml:space="preserve">2. čtení </w:t>
      </w:r>
      <w:r w:rsidR="00114132">
        <w:rPr>
          <w:b/>
        </w:rPr>
        <w:t>–</w:t>
      </w:r>
      <w:r w:rsidRPr="00114132">
        <w:rPr>
          <w:b/>
        </w:rPr>
        <w:t xml:space="preserve"> </w:t>
      </w:r>
      <w:proofErr w:type="spellStart"/>
      <w:r w:rsidRPr="00114132">
        <w:rPr>
          <w:b/>
        </w:rPr>
        <w:t>Tit</w:t>
      </w:r>
      <w:proofErr w:type="spellEnd"/>
      <w:r w:rsidR="00114132">
        <w:rPr>
          <w:b/>
        </w:rPr>
        <w:t xml:space="preserve"> </w:t>
      </w:r>
      <w:r w:rsidRPr="00114132">
        <w:rPr>
          <w:b/>
        </w:rPr>
        <w:t>2,11-14</w:t>
      </w:r>
    </w:p>
    <w:p w:rsidR="00FD738E" w:rsidRDefault="00FD738E" w:rsidP="002835BA">
      <w:pPr>
        <w:spacing w:after="0" w:line="240" w:lineRule="auto"/>
        <w:jc w:val="both"/>
      </w:pPr>
      <w:r>
        <w:t>Čtení z listu svatého apoštola Pavla Titovi.</w:t>
      </w:r>
    </w:p>
    <w:p w:rsidR="00FD738E" w:rsidRDefault="00FD738E" w:rsidP="002835BA">
      <w:pPr>
        <w:spacing w:after="0" w:line="240" w:lineRule="auto"/>
        <w:jc w:val="both"/>
      </w:pPr>
      <w:r>
        <w:t xml:space="preserve">Projevila se Boží dobrota, která přináší spásu všem lidem. Vede nás k tomu, abychom se odřekli bezbožného života i světských žádostí a žili v tomto nynějším věku rozvážně, spravedlivě a </w:t>
      </w:r>
      <w:proofErr w:type="gramStart"/>
      <w:r>
        <w:t>zbožně</w:t>
      </w:r>
      <w:proofErr w:type="gramEnd"/>
      <w:r>
        <w:t xml:space="preserve"> a přitom očekávali v blažené naději slavný příchod našeho velikého Boha a spasitele Krista Ježíše. On vydal sám sebe za nás, vykoupil nás z každé špatnosti a očistil si nás, abychom byli jeho vlastním lidem, horlivým v konání dobrých skutků.</w:t>
      </w:r>
    </w:p>
    <w:p w:rsidR="00FD738E" w:rsidRPr="002835BA" w:rsidRDefault="00FD738E" w:rsidP="002835BA">
      <w:pPr>
        <w:spacing w:before="120" w:after="0" w:line="240" w:lineRule="auto"/>
        <w:jc w:val="both"/>
        <w:rPr>
          <w:b/>
        </w:rPr>
      </w:pPr>
      <w:r w:rsidRPr="002835BA">
        <w:rPr>
          <w:b/>
        </w:rPr>
        <w:t xml:space="preserve">Evangelium </w:t>
      </w:r>
      <w:r w:rsidR="00114132" w:rsidRPr="002835BA">
        <w:rPr>
          <w:b/>
        </w:rPr>
        <w:t>–</w:t>
      </w:r>
      <w:r w:rsidRPr="002835BA">
        <w:rPr>
          <w:b/>
        </w:rPr>
        <w:t xml:space="preserve"> </w:t>
      </w:r>
      <w:proofErr w:type="spellStart"/>
      <w:r w:rsidRPr="002835BA">
        <w:rPr>
          <w:b/>
        </w:rPr>
        <w:t>Lk</w:t>
      </w:r>
      <w:proofErr w:type="spellEnd"/>
      <w:r w:rsidR="00114132" w:rsidRPr="002835BA">
        <w:rPr>
          <w:b/>
        </w:rPr>
        <w:t xml:space="preserve"> </w:t>
      </w:r>
      <w:r w:rsidRPr="002835BA">
        <w:rPr>
          <w:b/>
        </w:rPr>
        <w:t>2,1-14</w:t>
      </w:r>
    </w:p>
    <w:p w:rsidR="00FD738E" w:rsidRDefault="00FD738E" w:rsidP="002835BA">
      <w:pPr>
        <w:spacing w:after="0" w:line="240" w:lineRule="auto"/>
        <w:jc w:val="both"/>
      </w:pPr>
      <w:r>
        <w:t>Slova svatého evangelia podle Lukáše.</w:t>
      </w:r>
    </w:p>
    <w:p w:rsidR="00FD738E" w:rsidRDefault="00FD738E" w:rsidP="002835BA">
      <w:pPr>
        <w:spacing w:after="0" w:line="240" w:lineRule="auto"/>
        <w:jc w:val="both"/>
      </w:pPr>
      <w:r>
        <w:t xml:space="preserve">V těch dnech vyšlo nařízení od císaře Augusta, aby se v celé říši provedlo sčítání lidu. To bylo první sčítání a konalo se, když byl v Sýrii místodržitelem </w:t>
      </w:r>
      <w:proofErr w:type="spellStart"/>
      <w:r>
        <w:t>Kvirinius</w:t>
      </w:r>
      <w:proofErr w:type="spellEnd"/>
      <w:r>
        <w:t>. Šli tedy všichni, aby se dali zapsat, každý do svého města. Také Josef se odebral z galilejského města Nazareta vzhůru do Judska do města Davidova, které se jmenuje Betlém, protože byl z rodu a kmene Davidova, aby se dal zapsat spolu s</w:t>
      </w:r>
      <w:r w:rsidR="002835BA">
        <w:t> </w:t>
      </w:r>
      <w:r>
        <w:t xml:space="preserve">Marií, sobě zasnoubenou ženou, která byla v požehnaném stavu. Když tam byli, naplnil se jí čas, kdy měla porodit. A porodila svého prvorozeného syna, zavinula ho do </w:t>
      </w:r>
      <w:proofErr w:type="spellStart"/>
      <w:r>
        <w:t>plének</w:t>
      </w:r>
      <w:proofErr w:type="spellEnd"/>
      <w:r>
        <w:t xml:space="preserve"> a položila do jeslí, protože v zájezdním útulku nebylo pro ně místo. V té krajině nocovali pod širým nebem pastýři a střídali se na hlídce u svého stáda. Najednou u nich stál anděl Páně a sláva Páně se kolem nich rozzářila a</w:t>
      </w:r>
      <w:r w:rsidR="002835BA">
        <w:t> </w:t>
      </w:r>
      <w:r>
        <w:t xml:space="preserve">padla na ně veliká bázeň. Anděl jim řekl: </w:t>
      </w:r>
      <w:r w:rsidR="00084CDF">
        <w:t>„</w:t>
      </w:r>
      <w:r>
        <w:t xml:space="preserve">Nebojte se! Zvěstuji vám velikou radost, radost pro všechen lid: V městě Davidově se vám dnes narodil Spasitel </w:t>
      </w:r>
      <w:r w:rsidR="002835BA">
        <w:t>–</w:t>
      </w:r>
      <w:r>
        <w:t xml:space="preserve"> </w:t>
      </w:r>
      <w:r>
        <w:lastRenderedPageBreak/>
        <w:t>to</w:t>
      </w:r>
      <w:r w:rsidR="002835BA">
        <w:t xml:space="preserve"> </w:t>
      </w:r>
      <w:r>
        <w:t xml:space="preserve">je Kristus Pán. To bude pro vás znamením: Naleznete děťátko zavinuté do </w:t>
      </w:r>
      <w:proofErr w:type="spellStart"/>
      <w:r>
        <w:t>plének</w:t>
      </w:r>
      <w:proofErr w:type="spellEnd"/>
      <w:r>
        <w:t xml:space="preserve"> a položené v jeslích.</w:t>
      </w:r>
      <w:r w:rsidR="00084CDF">
        <w:t>“</w:t>
      </w:r>
      <w:r>
        <w:t xml:space="preserve"> A náhle bylo s andělem celé množství nebeských zástupů a takto chválili Boha: </w:t>
      </w:r>
      <w:r w:rsidR="00084CDF">
        <w:t>„</w:t>
      </w:r>
      <w:r>
        <w:t>Sláva na výsostech Bohu a na zemi pokoj lidem, v</w:t>
      </w:r>
      <w:r w:rsidR="00084CDF">
        <w:t> </w:t>
      </w:r>
      <w:bookmarkStart w:id="0" w:name="_GoBack"/>
      <w:bookmarkEnd w:id="0"/>
      <w:r>
        <w:t>kterých má (Bůh) zalíbení.</w:t>
      </w:r>
      <w:r w:rsidR="00084CDF">
        <w:t>“</w:t>
      </w:r>
    </w:p>
    <w:p w:rsidR="002835BA" w:rsidRDefault="002835BA" w:rsidP="002835BA">
      <w:pPr>
        <w:spacing w:before="120" w:after="0" w:line="240" w:lineRule="auto"/>
        <w:jc w:val="both"/>
      </w:pPr>
      <w:r w:rsidRPr="002835BA">
        <w:rPr>
          <w:rFonts w:ascii="Arial Black" w:hAnsi="Arial Black"/>
        </w:rPr>
        <w:t>Zasvěcení dítěti Ježíš</w:t>
      </w:r>
      <w:r w:rsidR="00D4603F">
        <w:t xml:space="preserve"> </w:t>
      </w:r>
    </w:p>
    <w:p w:rsidR="00D4603F" w:rsidRPr="00216296" w:rsidRDefault="00114132" w:rsidP="002835BA">
      <w:pPr>
        <w:spacing w:after="0" w:line="240" w:lineRule="auto"/>
        <w:jc w:val="both"/>
        <w:rPr>
          <w:i/>
        </w:rPr>
      </w:pPr>
      <w:r w:rsidRPr="00216296">
        <w:rPr>
          <w:i/>
        </w:rPr>
        <w:t>(</w:t>
      </w:r>
      <w:r w:rsidR="002835BA" w:rsidRPr="00216296">
        <w:rPr>
          <w:i/>
        </w:rPr>
        <w:t xml:space="preserve">před tím </w:t>
      </w:r>
      <w:r w:rsidR="00D4603F" w:rsidRPr="00216296">
        <w:rPr>
          <w:i/>
        </w:rPr>
        <w:t>rozsvícení svíček, uložení Jezulátka, pokleknutí u jesliček</w:t>
      </w:r>
      <w:r w:rsidRPr="00216296">
        <w:rPr>
          <w:i/>
        </w:rPr>
        <w:t>…)</w:t>
      </w:r>
    </w:p>
    <w:p w:rsidR="00FD738E" w:rsidRDefault="00FD738E" w:rsidP="002835BA">
      <w:pPr>
        <w:spacing w:after="0" w:line="240" w:lineRule="auto"/>
        <w:jc w:val="both"/>
      </w:pPr>
      <w:r>
        <w:t>Ježíši, Božské dítě, věříme v tebe, doufáme</w:t>
      </w:r>
      <w:r>
        <w:t xml:space="preserve"> </w:t>
      </w:r>
      <w:r>
        <w:t>v tebe, milujeme tě a klaníme se ti jako svému Králi. Svou moc a slávu jsi skryl do podoby malého dítěte. Mnoho národů světa</w:t>
      </w:r>
      <w:r>
        <w:t xml:space="preserve"> </w:t>
      </w:r>
      <w:r>
        <w:t>tě takto uctívá. I my tě uctíváme ve</w:t>
      </w:r>
      <w:r>
        <w:t xml:space="preserve"> </w:t>
      </w:r>
      <w:r>
        <w:t>tvém</w:t>
      </w:r>
      <w:r>
        <w:t xml:space="preserve"> </w:t>
      </w:r>
      <w:r>
        <w:t>Dětství, jako našeho Pána, Spasitele a Boha,</w:t>
      </w:r>
      <w:r>
        <w:t xml:space="preserve"> </w:t>
      </w:r>
      <w:r>
        <w:t>který všemu vládne a všechno tvoří nové.</w:t>
      </w:r>
    </w:p>
    <w:p w:rsidR="00FD738E" w:rsidRDefault="00FD738E" w:rsidP="002835BA">
      <w:pPr>
        <w:spacing w:after="0" w:line="240" w:lineRule="auto"/>
        <w:jc w:val="both"/>
      </w:pPr>
      <w:r>
        <w:t>Věříme, že nás miluješ, proto chceme dnes</w:t>
      </w:r>
      <w:r>
        <w:t xml:space="preserve"> </w:t>
      </w:r>
      <w:r>
        <w:t>začít nový život. Prosíme tě, smiluj se nad</w:t>
      </w:r>
      <w:r>
        <w:t xml:space="preserve"> </w:t>
      </w:r>
      <w:r>
        <w:t>námi, odpusť nám naše hříchy a stvoř nám</w:t>
      </w:r>
      <w:r>
        <w:t xml:space="preserve"> </w:t>
      </w:r>
      <w:r>
        <w:t>srdce čisté – srdce dítěte. Ty víš, že nejsme</w:t>
      </w:r>
      <w:r>
        <w:t xml:space="preserve"> </w:t>
      </w:r>
      <w:r>
        <w:t>schopni bez tvé pomoci vykonat žádný dobrý skutek. Dej nám své požehnání, abychom</w:t>
      </w:r>
      <w:r>
        <w:t xml:space="preserve"> </w:t>
      </w:r>
      <w:r>
        <w:t>byli schopni konat alespoň malé skutky lásky. Odevzdáváme se ti. Dívej se našima očima, usmívej se naším úsměvem, promlouvej</w:t>
      </w:r>
      <w:r w:rsidR="00114132">
        <w:t xml:space="preserve"> </w:t>
      </w:r>
      <w:r>
        <w:t>našimi ústy, pracuj našima rukama. A kdy</w:t>
      </w:r>
      <w:r>
        <w:t xml:space="preserve"> </w:t>
      </w:r>
      <w:r>
        <w:t>bychom na</w:t>
      </w:r>
      <w:r>
        <w:t xml:space="preserve"> </w:t>
      </w:r>
      <w:r>
        <w:t>tebe někdy zapomněli, připomeň se nám způsobem tobě vlastním – milosrdenstvím a</w:t>
      </w:r>
      <w:r>
        <w:t xml:space="preserve"> </w:t>
      </w:r>
      <w:r>
        <w:t>něžnou láskou. Přijmi nás,</w:t>
      </w:r>
      <w:r>
        <w:t xml:space="preserve"> </w:t>
      </w:r>
      <w:r>
        <w:t>malý Králi, do</w:t>
      </w:r>
      <w:r>
        <w:t xml:space="preserve"> </w:t>
      </w:r>
      <w:r>
        <w:t>svého Nejsvětějšího Srdce</w:t>
      </w:r>
      <w:r>
        <w:t xml:space="preserve"> </w:t>
      </w:r>
      <w:r>
        <w:t>jako své malé bratry a sestry a obejmi nás</w:t>
      </w:r>
      <w:r>
        <w:t xml:space="preserve"> </w:t>
      </w:r>
      <w:r>
        <w:t>svou láskou.</w:t>
      </w:r>
    </w:p>
    <w:p w:rsidR="00FD738E" w:rsidRDefault="00FD738E" w:rsidP="002835BA">
      <w:pPr>
        <w:spacing w:after="0" w:line="240" w:lineRule="auto"/>
        <w:jc w:val="both"/>
      </w:pPr>
      <w:r>
        <w:t xml:space="preserve"> Amen.</w:t>
      </w:r>
    </w:p>
    <w:p w:rsidR="00D4603F" w:rsidRDefault="00114132" w:rsidP="002835BA">
      <w:pPr>
        <w:spacing w:before="120" w:after="0" w:line="240" w:lineRule="auto"/>
        <w:jc w:val="both"/>
      </w:pPr>
      <w:r w:rsidRPr="002835BA">
        <w:rPr>
          <w:rFonts w:ascii="Arial Black" w:hAnsi="Arial Black"/>
        </w:rPr>
        <w:t>P</w:t>
      </w:r>
      <w:r w:rsidR="00D4603F" w:rsidRPr="002835BA">
        <w:rPr>
          <w:rFonts w:ascii="Arial Black" w:hAnsi="Arial Black"/>
        </w:rPr>
        <w:t>římluvná modlitba</w:t>
      </w:r>
      <w:r w:rsidR="00D4603F" w:rsidRPr="002835BA">
        <w:rPr>
          <w:rFonts w:ascii="Arial Black" w:hAnsi="Arial Black"/>
        </w:rPr>
        <w:t>.</w:t>
      </w:r>
      <w:r w:rsidR="00D4603F">
        <w:t xml:space="preserve"> </w:t>
      </w:r>
      <w:r w:rsidR="00D4603F">
        <w:t>Můžeme se přimlouvat sami za</w:t>
      </w:r>
      <w:r w:rsidR="00D4603F">
        <w:t xml:space="preserve"> </w:t>
      </w:r>
      <w:r w:rsidR="00D4603F">
        <w:t>sebe, za naše blízké i za celý svět. Zvlášť můžeme pamatovat na lidi, které současná pandemie obzvláště zasáhla – na ty, kdo přišli o někoho blízkého, na nemocné nebo na ty, kdo</w:t>
      </w:r>
      <w:r w:rsidR="00D4603F">
        <w:t xml:space="preserve"> </w:t>
      </w:r>
      <w:r w:rsidR="00D4603F">
        <w:t>ztratili zdroj obživy.</w:t>
      </w:r>
    </w:p>
    <w:p w:rsidR="00D4603F" w:rsidRPr="002835BA" w:rsidRDefault="00D4603F" w:rsidP="002835BA">
      <w:pPr>
        <w:spacing w:before="120" w:after="0" w:line="240" w:lineRule="auto"/>
        <w:jc w:val="both"/>
        <w:rPr>
          <w:rFonts w:ascii="Arial Black" w:hAnsi="Arial Black"/>
        </w:rPr>
      </w:pPr>
      <w:r w:rsidRPr="002835BA">
        <w:rPr>
          <w:rFonts w:ascii="Arial Black" w:hAnsi="Arial Black"/>
        </w:rPr>
        <w:t>Otčenáš</w:t>
      </w:r>
    </w:p>
    <w:p w:rsidR="00114132" w:rsidRPr="002835BA" w:rsidRDefault="00D4603F" w:rsidP="002835BA">
      <w:pPr>
        <w:spacing w:before="120" w:after="0" w:line="240" w:lineRule="auto"/>
        <w:jc w:val="both"/>
        <w:rPr>
          <w:rFonts w:ascii="Arial Black" w:hAnsi="Arial Black"/>
        </w:rPr>
      </w:pPr>
      <w:r w:rsidRPr="002835BA">
        <w:rPr>
          <w:rFonts w:ascii="Arial Black" w:hAnsi="Arial Black"/>
        </w:rPr>
        <w:t xml:space="preserve">Prosba o požehnání </w:t>
      </w:r>
    </w:p>
    <w:p w:rsidR="00114132" w:rsidRDefault="00D4603F" w:rsidP="002835BA">
      <w:pPr>
        <w:spacing w:after="0" w:line="240" w:lineRule="auto"/>
        <w:jc w:val="both"/>
      </w:pPr>
      <w:r>
        <w:t>Dej nám, Bože, své</w:t>
      </w:r>
      <w:r>
        <w:t xml:space="preserve"> </w:t>
      </w:r>
      <w:r>
        <w:t>požehnání,</w:t>
      </w:r>
      <w:r w:rsidR="002835BA">
        <w:t xml:space="preserve"> chraň nás od všeho zlého a doveď nás do života věčného. Amen. </w:t>
      </w:r>
    </w:p>
    <w:p w:rsidR="00114132" w:rsidRPr="002835BA" w:rsidRDefault="00114132" w:rsidP="002835BA">
      <w:pPr>
        <w:spacing w:before="120" w:after="0" w:line="240" w:lineRule="auto"/>
        <w:jc w:val="both"/>
        <w:rPr>
          <w:rFonts w:ascii="Arial Black" w:hAnsi="Arial Black"/>
        </w:rPr>
      </w:pPr>
      <w:r w:rsidRPr="002835BA">
        <w:rPr>
          <w:rFonts w:ascii="Arial Black" w:hAnsi="Arial Black"/>
        </w:rPr>
        <w:t>Narodil se Kristus Pán</w:t>
      </w:r>
    </w:p>
    <w:p w:rsidR="00114132" w:rsidRDefault="00114132" w:rsidP="002835BA">
      <w:pPr>
        <w:spacing w:after="0" w:line="240" w:lineRule="auto"/>
        <w:jc w:val="both"/>
      </w:pPr>
      <w:r>
        <w:t>1. Narodil se Kristus Pán, / veselme se, / z růže kvítek vykvet nám, / radujme se;</w:t>
      </w:r>
      <w:r w:rsidR="002835BA">
        <w:t xml:space="preserve"> </w:t>
      </w:r>
      <w:r>
        <w:t>/</w:t>
      </w:r>
      <w:r w:rsidR="002835BA">
        <w:t xml:space="preserve"> </w:t>
      </w:r>
      <w:r>
        <w:t>z života čistého, / z rodu královského / nám, nám narodil se.</w:t>
      </w:r>
    </w:p>
    <w:p w:rsidR="00114132" w:rsidRDefault="00114132" w:rsidP="002835BA">
      <w:pPr>
        <w:spacing w:after="0" w:line="240" w:lineRule="auto"/>
        <w:jc w:val="both"/>
      </w:pPr>
      <w:r>
        <w:t>2. Jenž prorokován jest, / veselme se, / ten na svět poslán jest, / radujme se; / z</w:t>
      </w:r>
      <w:r w:rsidR="002835BA">
        <w:t> </w:t>
      </w:r>
      <w:r>
        <w:t>života čistého, / z rodu královského / nám, nám narodil se.</w:t>
      </w:r>
    </w:p>
    <w:p w:rsidR="002835BA" w:rsidRDefault="00114132" w:rsidP="002835BA">
      <w:pPr>
        <w:spacing w:after="0" w:line="240" w:lineRule="auto"/>
        <w:jc w:val="both"/>
      </w:pPr>
      <w:r>
        <w:t xml:space="preserve">3. Člověčenství naše, / veselme se, / ráčil vzíti na se, / radujme se; / </w:t>
      </w:r>
    </w:p>
    <w:p w:rsidR="00114132" w:rsidRDefault="00114132" w:rsidP="002835BA">
      <w:pPr>
        <w:spacing w:after="0" w:line="240" w:lineRule="auto"/>
        <w:jc w:val="both"/>
      </w:pPr>
      <w:r>
        <w:t>z života čistého, / z rodu královského / nám, nám narodil se.</w:t>
      </w:r>
    </w:p>
    <w:p w:rsidR="002835BA" w:rsidRDefault="00114132" w:rsidP="002835BA">
      <w:pPr>
        <w:spacing w:after="0" w:line="240" w:lineRule="auto"/>
        <w:jc w:val="both"/>
      </w:pPr>
      <w:r>
        <w:t xml:space="preserve">4. Goliáš oloupen, / veselme se, / člověk jest vykoupen, / radujme se; / </w:t>
      </w:r>
    </w:p>
    <w:p w:rsidR="00114132" w:rsidRDefault="00114132" w:rsidP="002835BA">
      <w:pPr>
        <w:spacing w:after="0" w:line="240" w:lineRule="auto"/>
        <w:jc w:val="both"/>
      </w:pPr>
      <w:r>
        <w:t>z života čistého, / z rodu královského / nám, nám narodil se.</w:t>
      </w:r>
    </w:p>
    <w:p w:rsidR="00216296" w:rsidRDefault="00216296" w:rsidP="00216296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16296">
        <w:rPr>
          <w:rFonts w:ascii="Arial Black" w:hAnsi="Arial Black"/>
          <w:sz w:val="40"/>
          <w:szCs w:val="40"/>
        </w:rPr>
        <w:t>NÁVRH BOHOSLUŽBY</w:t>
      </w:r>
    </w:p>
    <w:p w:rsidR="00216296" w:rsidRDefault="00216296" w:rsidP="00216296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16296">
        <w:rPr>
          <w:rFonts w:ascii="Arial Black" w:hAnsi="Arial Black"/>
          <w:sz w:val="40"/>
          <w:szCs w:val="40"/>
        </w:rPr>
        <w:t>NA ŠTĚDRÝ VEČER</w:t>
      </w:r>
    </w:p>
    <w:p w:rsidR="00216296" w:rsidRPr="00216296" w:rsidRDefault="00216296" w:rsidP="00216296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216296">
        <w:rPr>
          <w:rFonts w:ascii="Arial Black" w:hAnsi="Arial Black"/>
          <w:sz w:val="40"/>
          <w:szCs w:val="40"/>
        </w:rPr>
        <w:t>V RODINĚ</w:t>
      </w:r>
    </w:p>
    <w:p w:rsidR="002835BA" w:rsidRDefault="00216296" w:rsidP="002835BA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8B3B9F" wp14:editId="517AFD81">
            <wp:simplePos x="0" y="0"/>
            <wp:positionH relativeFrom="margin">
              <wp:align>right</wp:align>
            </wp:positionH>
            <wp:positionV relativeFrom="paragraph">
              <wp:posOffset>408305</wp:posOffset>
            </wp:positionV>
            <wp:extent cx="4238625" cy="5434330"/>
            <wp:effectExtent l="0" t="0" r="9525" b="0"/>
            <wp:wrapTight wrapText="bothSides">
              <wp:wrapPolygon edited="0">
                <wp:start x="0" y="0"/>
                <wp:lineTo x="0" y="21504"/>
                <wp:lineTo x="21551" y="21504"/>
                <wp:lineTo x="21551" y="0"/>
                <wp:lineTo x="0" y="0"/>
              </wp:wrapPolygon>
            </wp:wrapTight>
            <wp:docPr id="13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43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5BA" w:rsidSect="00FD738E">
      <w:pgSz w:w="16838" w:h="11906" w:orient="landscape" w:code="9"/>
      <w:pgMar w:top="567" w:right="820" w:bottom="426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3F"/>
    <w:rsid w:val="00084CDF"/>
    <w:rsid w:val="00114132"/>
    <w:rsid w:val="00216296"/>
    <w:rsid w:val="002835BA"/>
    <w:rsid w:val="00D35EAF"/>
    <w:rsid w:val="00D4603F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737F"/>
  <w15:chartTrackingRefBased/>
  <w15:docId w15:val="{08856821-804C-4021-A806-504AFA2E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2</cp:revision>
  <dcterms:created xsi:type="dcterms:W3CDTF">2020-12-19T11:50:00Z</dcterms:created>
  <dcterms:modified xsi:type="dcterms:W3CDTF">2020-12-19T12:38:00Z</dcterms:modified>
</cp:coreProperties>
</file>