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F62B" w14:textId="66EF7B3E" w:rsidR="0066068D" w:rsidRPr="0066068D" w:rsidRDefault="0066068D" w:rsidP="0066068D">
      <w:pPr>
        <w:shd w:val="clear" w:color="auto" w:fill="FFFFFF"/>
        <w:spacing w:after="120" w:line="235" w:lineRule="atLeast"/>
        <w:jc w:val="both"/>
        <w:rPr>
          <w:rFonts w:ascii="Calibri" w:eastAsia="Times New Roman" w:hAnsi="Calibri" w:cs="Calibri"/>
          <w:b/>
          <w:color w:val="222222"/>
          <w:lang w:eastAsia="cs-CZ"/>
        </w:rPr>
      </w:pPr>
      <w:r w:rsidRPr="0066068D">
        <w:rPr>
          <w:rFonts w:ascii="Calibri" w:eastAsia="Times New Roman" w:hAnsi="Calibri" w:cs="Calibri"/>
          <w:b/>
          <w:color w:val="222222"/>
          <w:lang w:eastAsia="cs-CZ"/>
        </w:rPr>
        <w:t>2. Po vzkříšení</w:t>
      </w:r>
    </w:p>
    <w:p w14:paraId="4FC7B6F2" w14:textId="1F254210" w:rsidR="0066068D" w:rsidRPr="0066068D" w:rsidRDefault="0066068D" w:rsidP="0066068D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66068D">
        <w:rPr>
          <w:rFonts w:ascii="Calibri" w:eastAsia="Times New Roman" w:hAnsi="Calibri" w:cs="Calibri"/>
          <w:color w:val="222222"/>
          <w:lang w:eastAsia="cs-CZ"/>
        </w:rPr>
        <w:t>Přečtu si úryvky o setkání se Vzkříšeným, pomodlím se s nimi, napíšu si, co mě v</w:t>
      </w:r>
      <w:r>
        <w:rPr>
          <w:rFonts w:ascii="Calibri" w:eastAsia="Times New Roman" w:hAnsi="Calibri" w:cs="Calibri"/>
          <w:color w:val="222222"/>
          <w:lang w:eastAsia="cs-CZ"/>
        </w:rPr>
        <w:t> </w:t>
      </w:r>
      <w:r w:rsidRPr="0066068D">
        <w:rPr>
          <w:rFonts w:ascii="Calibri" w:eastAsia="Times New Roman" w:hAnsi="Calibri" w:cs="Calibri"/>
          <w:color w:val="222222"/>
          <w:lang w:eastAsia="cs-CZ"/>
        </w:rPr>
        <w:t>nich oslovilo, kde se mne Pán dotkl.</w:t>
      </w:r>
    </w:p>
    <w:p w14:paraId="0D5DD27A" w14:textId="36617E8E" w:rsidR="00C07ACE" w:rsidRPr="0066068D" w:rsidRDefault="0066068D" w:rsidP="0066068D">
      <w:pPr>
        <w:pStyle w:val="Odstavecseseznamem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66068D">
        <w:rPr>
          <w:rFonts w:ascii="Calibri" w:eastAsia="Times New Roman" w:hAnsi="Calibri" w:cs="Calibri"/>
          <w:color w:val="222222"/>
          <w:lang w:eastAsia="cs-CZ"/>
        </w:rPr>
        <w:t xml:space="preserve">Téhož dne večer – prvního dne po sobotě – když byli učedníci ze strachu před Židy shromážděni za zavřenými dveřmi, přišel Ježíš, postavil se uprostřed nich a řekl: „Pokoj vám.“ Když to řekl, ukázal jim ruce a bok. Učedníci se zaradovali, když spatřili Pána. Ježíš jim znovu řekl: „Pokoj vám. Jako mne poslal Otec, tak já posílám vás.“ Po těch slovech na ně dechl a řekl jim: „Přijměte Ducha </w:t>
      </w:r>
      <w:proofErr w:type="gramStart"/>
      <w:r w:rsidR="00EA2829">
        <w:rPr>
          <w:rFonts w:ascii="Calibri" w:eastAsia="Times New Roman" w:hAnsi="Calibri" w:cs="Calibri"/>
          <w:color w:val="222222"/>
          <w:lang w:eastAsia="cs-CZ"/>
        </w:rPr>
        <w:t>S</w:t>
      </w:r>
      <w:r w:rsidRPr="0066068D">
        <w:rPr>
          <w:rFonts w:ascii="Calibri" w:eastAsia="Times New Roman" w:hAnsi="Calibri" w:cs="Calibri"/>
          <w:color w:val="222222"/>
          <w:lang w:eastAsia="cs-CZ"/>
        </w:rPr>
        <w:t>vatého</w:t>
      </w:r>
      <w:proofErr w:type="gramEnd"/>
      <w:r w:rsidRPr="0066068D">
        <w:rPr>
          <w:rFonts w:ascii="Calibri" w:eastAsia="Times New Roman" w:hAnsi="Calibri" w:cs="Calibri"/>
          <w:color w:val="222222"/>
          <w:lang w:eastAsia="cs-CZ"/>
        </w:rPr>
        <w:t>. Komu odpustíte hříchy, tomu jsou odpuštěny, komu je neodpustíte, tomu odpuštěny nejsou.“ (Jan 20,19-23)</w:t>
      </w:r>
    </w:p>
    <w:p w14:paraId="5AEB3561" w14:textId="77777777" w:rsidR="00C07ACE" w:rsidRPr="00AB281C" w:rsidRDefault="00C07ACE" w:rsidP="00C07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6CC05081" w14:textId="77777777" w:rsidR="0066068D" w:rsidRPr="00AB281C" w:rsidRDefault="0066068D" w:rsidP="0066068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419DD712" w14:textId="77777777" w:rsidR="0066068D" w:rsidRPr="00B311C6" w:rsidRDefault="0066068D" w:rsidP="0066068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28DD563B" w14:textId="77777777" w:rsidR="0066068D" w:rsidRPr="00B311C6" w:rsidRDefault="0066068D" w:rsidP="0066068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0C6B9F36" w14:textId="77777777" w:rsidR="00C07ACE" w:rsidRPr="00B311C6" w:rsidRDefault="00C07ACE" w:rsidP="00C07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17C78D59" w14:textId="77777777" w:rsidR="00C07ACE" w:rsidRPr="00B311C6" w:rsidRDefault="00C07ACE" w:rsidP="00C07ACE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636041E6" w14:textId="7E932412" w:rsidR="00C07ACE" w:rsidRPr="0066068D" w:rsidRDefault="0066068D" w:rsidP="0066068D">
      <w:pPr>
        <w:pStyle w:val="Odstavecseseznamem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66068D">
        <w:rPr>
          <w:rFonts w:ascii="Calibri" w:eastAsia="Times New Roman" w:hAnsi="Calibri" w:cs="Calibri"/>
          <w:color w:val="222222"/>
          <w:lang w:eastAsia="cs-CZ"/>
        </w:rPr>
        <w:t>Osmého dne potom byli učedníci opět uvnitř a Tomáš s nimi. Ač byly dveře zavřeny, Ježíš přišel, postavil se doprostřed a řekl: „Pokoj vám.“ Potom řekl Tomášovi: „Polož svůj prst sem, pohleď na mé ruce a vlož svou ruku do rány v mém boku. Nepochybuj a věř!“ (Jan 20,26-28)</w:t>
      </w:r>
    </w:p>
    <w:p w14:paraId="2AA3AE8F" w14:textId="77777777" w:rsidR="00C07ACE" w:rsidRPr="00AB281C" w:rsidRDefault="00C07ACE" w:rsidP="00C07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4E41E887" w14:textId="77777777" w:rsidR="0066068D" w:rsidRPr="00AB281C" w:rsidRDefault="0066068D" w:rsidP="0066068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13B8DEAE" w14:textId="77777777" w:rsidR="0066068D" w:rsidRPr="00AB281C" w:rsidRDefault="0066068D" w:rsidP="0066068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364365B8" w14:textId="77777777" w:rsidR="0066068D" w:rsidRPr="00B311C6" w:rsidRDefault="0066068D" w:rsidP="0066068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646C6582" w14:textId="77777777" w:rsidR="00C07ACE" w:rsidRPr="00B311C6" w:rsidRDefault="00C07ACE" w:rsidP="00C07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0292B2D1" w14:textId="1761CE49" w:rsidR="00C07ACE" w:rsidRPr="000B2FBF" w:rsidRDefault="00C07ACE" w:rsidP="000B2FBF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324AB612" w14:textId="17F3B3D1" w:rsidR="00443F29" w:rsidRPr="00C505EF" w:rsidRDefault="0066068D" w:rsidP="00671AC1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>
        <w:rPr>
          <w:rFonts w:ascii="Calibri" w:eastAsia="Times New Roman" w:hAnsi="Calibri" w:cs="Calibri"/>
          <w:i/>
          <w:color w:val="000000"/>
          <w:lang w:eastAsia="cs-CZ"/>
        </w:rPr>
        <w:t>4</w:t>
      </w:r>
    </w:p>
    <w:p w14:paraId="594B672F" w14:textId="146E0B12" w:rsidR="00A2525A" w:rsidRPr="00AB281C" w:rsidRDefault="00A2525A" w:rsidP="0067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AB281C">
        <w:rPr>
          <w:rFonts w:ascii="Arial Black" w:hAnsi="Arial Black"/>
          <w:sz w:val="34"/>
          <w:szCs w:val="34"/>
        </w:rPr>
        <w:br w:type="column"/>
      </w:r>
      <w:r w:rsidRPr="00AB281C">
        <w:rPr>
          <w:rFonts w:ascii="Arial Black" w:hAnsi="Arial Black"/>
          <w:sz w:val="34"/>
          <w:szCs w:val="34"/>
        </w:rPr>
        <w:t>SEMINÁŘ ŽIVOT ZE SVÁTOSTÍ</w:t>
      </w:r>
      <w:r w:rsidRPr="00AB281C">
        <w:rPr>
          <w:rFonts w:ascii="Arial Black" w:hAnsi="Arial Black"/>
          <w:sz w:val="28"/>
          <w:szCs w:val="28"/>
        </w:rPr>
        <w:tab/>
      </w:r>
      <w:r w:rsidR="007E15E8">
        <w:rPr>
          <w:rFonts w:ascii="Arial Black" w:hAnsi="Arial Black"/>
          <w:sz w:val="52"/>
          <w:szCs w:val="52"/>
        </w:rPr>
        <w:t>1</w:t>
      </w:r>
      <w:r w:rsidR="00277C56">
        <w:rPr>
          <w:rFonts w:ascii="Arial Black" w:hAnsi="Arial Black"/>
          <w:sz w:val="52"/>
          <w:szCs w:val="52"/>
        </w:rPr>
        <w:t>1</w:t>
      </w:r>
    </w:p>
    <w:p w14:paraId="3CC24B6B" w14:textId="29106DE2" w:rsidR="009374CA" w:rsidRPr="00AB281C" w:rsidRDefault="007E15E8" w:rsidP="00671AC1">
      <w:pPr>
        <w:spacing w:after="120"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</w:t>
      </w:r>
      <w:r w:rsidR="00277C56">
        <w:rPr>
          <w:rFonts w:ascii="Arial Black" w:hAnsi="Arial Black"/>
          <w:b/>
          <w:sz w:val="28"/>
          <w:szCs w:val="28"/>
        </w:rPr>
        <w:t>1</w:t>
      </w:r>
      <w:r w:rsidR="00675FAD" w:rsidRPr="00AB281C">
        <w:rPr>
          <w:rFonts w:ascii="Arial Black" w:hAnsi="Arial Black"/>
          <w:b/>
          <w:sz w:val="28"/>
          <w:szCs w:val="28"/>
        </w:rPr>
        <w:t xml:space="preserve">. </w:t>
      </w:r>
      <w:r w:rsidR="00277C56">
        <w:rPr>
          <w:rFonts w:ascii="Arial Black" w:hAnsi="Arial Black"/>
          <w:b/>
          <w:sz w:val="28"/>
          <w:szCs w:val="28"/>
        </w:rPr>
        <w:t xml:space="preserve">SHRNUTÍ </w:t>
      </w:r>
      <w:r w:rsidR="00C35EBE" w:rsidRPr="00AB281C">
        <w:rPr>
          <w:rFonts w:ascii="Arial Black" w:hAnsi="Arial Black"/>
          <w:b/>
          <w:sz w:val="28"/>
          <w:szCs w:val="28"/>
        </w:rPr>
        <w:t>SVÁTOST</w:t>
      </w:r>
      <w:r w:rsidR="00462BD5">
        <w:rPr>
          <w:rFonts w:ascii="Arial Black" w:hAnsi="Arial Black"/>
          <w:b/>
          <w:sz w:val="28"/>
          <w:szCs w:val="28"/>
        </w:rPr>
        <w:t>Í</w:t>
      </w:r>
      <w:r w:rsidR="00277C56">
        <w:rPr>
          <w:rFonts w:ascii="Arial Black" w:hAnsi="Arial Black"/>
          <w:b/>
          <w:sz w:val="28"/>
          <w:szCs w:val="28"/>
        </w:rPr>
        <w:t>, VELIKONOCE</w:t>
      </w:r>
    </w:p>
    <w:p w14:paraId="689823DF" w14:textId="77777777" w:rsidR="00277C56" w:rsidRDefault="00277C56" w:rsidP="00277C56">
      <w:pPr>
        <w:spacing w:after="0"/>
        <w:jc w:val="both"/>
      </w:pPr>
      <w:r>
        <w:t>Ježíšova smrt a vzkříšení je pramenem svátostí.</w:t>
      </w:r>
    </w:p>
    <w:p w14:paraId="2FA50824" w14:textId="77777777" w:rsidR="00277C56" w:rsidRDefault="00277C56" w:rsidP="00277C56">
      <w:pPr>
        <w:spacing w:after="0"/>
        <w:jc w:val="both"/>
      </w:pPr>
      <w:r>
        <w:t>Postní doba – čas přípravy na obnovení křestních slibů.</w:t>
      </w:r>
    </w:p>
    <w:p w14:paraId="693616A8" w14:textId="77777777" w:rsidR="00277C56" w:rsidRPr="00277C56" w:rsidRDefault="00277C56" w:rsidP="00277C56">
      <w:pPr>
        <w:spacing w:after="0"/>
        <w:jc w:val="both"/>
        <w:rPr>
          <w:b/>
        </w:rPr>
      </w:pPr>
      <w:r w:rsidRPr="00277C56">
        <w:rPr>
          <w:b/>
        </w:rPr>
        <w:t xml:space="preserve">Zelený čtvrtek </w:t>
      </w:r>
    </w:p>
    <w:p w14:paraId="5B10131B" w14:textId="77777777" w:rsid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rFonts w:ascii="Calibri" w:eastAsia="Calibri" w:hAnsi="Calibri" w:cs="Calibri"/>
          <w:color w:val="000000"/>
        </w:rPr>
        <w:t>Missa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chrismatis</w:t>
      </w:r>
      <w:proofErr w:type="spellEnd"/>
      <w:r>
        <w:rPr>
          <w:rFonts w:ascii="Calibri" w:eastAsia="Calibri" w:hAnsi="Calibri" w:cs="Calibri"/>
          <w:color w:val="000000"/>
        </w:rPr>
        <w:t xml:space="preserve"> v katedrále (biskup, kněží, věřící lid)</w:t>
      </w:r>
    </w:p>
    <w:p w14:paraId="12B9D81D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obnovení kněžských závazků</w:t>
      </w:r>
    </w:p>
    <w:p w14:paraId="7EA49A30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svěcení olejů</w:t>
      </w:r>
    </w:p>
    <w:p w14:paraId="0BBC127C" w14:textId="77777777" w:rsid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Mše na památku večeře Páně</w:t>
      </w:r>
    </w:p>
    <w:p w14:paraId="491DDA04" w14:textId="2D4BCE82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 xml:space="preserve">svátost Eucharistie („Toto je moje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tělo …“)</w:t>
      </w:r>
    </w:p>
    <w:p w14:paraId="1941A36C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svátost kněžství („To konejte na mou památku.“)</w:t>
      </w:r>
    </w:p>
    <w:p w14:paraId="06272328" w14:textId="77777777" w:rsidR="00277C56" w:rsidRPr="00277C56" w:rsidRDefault="00277C56" w:rsidP="00277C56">
      <w:pPr>
        <w:spacing w:after="0"/>
        <w:jc w:val="both"/>
        <w:rPr>
          <w:b/>
        </w:rPr>
      </w:pPr>
      <w:r w:rsidRPr="00277C56">
        <w:rPr>
          <w:b/>
        </w:rPr>
        <w:t>Velký pátek</w:t>
      </w:r>
    </w:p>
    <w:p w14:paraId="267C5C7F" w14:textId="77777777" w:rsid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Ježíš na kříži</w:t>
      </w:r>
    </w:p>
    <w:p w14:paraId="0BF53900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křest jako ponoření do Ježíšovy smrti a vzkříšení</w:t>
      </w:r>
    </w:p>
    <w:p w14:paraId="599865B4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krev a voda (křest a eucharistie)</w:t>
      </w:r>
    </w:p>
    <w:p w14:paraId="468286C7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Ježíš je obětí (eucharistie) a zároveň knězem, který obětuje (kněžství)</w:t>
      </w:r>
    </w:p>
    <w:p w14:paraId="187958B6" w14:textId="5AE94BC3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„Otče, odpusť jim…“ (svátost smíření)</w:t>
      </w:r>
    </w:p>
    <w:p w14:paraId="024CFE7C" w14:textId="67D0BFF0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„Otče, do tvých rukou odevzdávám svého Ducha“ (biřmování)</w:t>
      </w:r>
    </w:p>
    <w:p w14:paraId="5ECB8FA5" w14:textId="1AEB7A61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libri" w:eastAsia="Calibri" w:hAnsi="Calibri" w:cs="Calibri"/>
          <w:color w:val="000000"/>
        </w:rPr>
        <w:t>„Dnes budeš se mnou v ráji“ (pomazání nemocných)</w:t>
      </w:r>
    </w:p>
    <w:p w14:paraId="42529A6A" w14:textId="77777777" w:rsidR="00277C56" w:rsidRPr="00277C56" w:rsidRDefault="00277C56" w:rsidP="00277C56">
      <w:pPr>
        <w:spacing w:after="0"/>
        <w:rPr>
          <w:b/>
        </w:rPr>
      </w:pPr>
      <w:r w:rsidRPr="00277C56">
        <w:rPr>
          <w:b/>
        </w:rPr>
        <w:t>Velikonoční vigilie</w:t>
      </w:r>
    </w:p>
    <w:p w14:paraId="75FAAD72" w14:textId="77777777" w:rsid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slavnost velikonoční svíce</w:t>
      </w:r>
    </w:p>
    <w:p w14:paraId="2CDCDF8F" w14:textId="77777777" w:rsid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bohoslužba slova</w:t>
      </w:r>
    </w:p>
    <w:p w14:paraId="30792F37" w14:textId="77777777" w:rsid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křestní bohoslužba</w:t>
      </w:r>
    </w:p>
    <w:p w14:paraId="341528A6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svěcení vody</w:t>
      </w:r>
    </w:p>
    <w:p w14:paraId="2AC52FB7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křest, biřmování a eucharistie katechumenů</w:t>
      </w:r>
    </w:p>
    <w:p w14:paraId="69C436ED" w14:textId="77777777" w:rsidR="00277C56" w:rsidRDefault="00277C56" w:rsidP="00277C56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obnova křestních závazků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277C0BD3" w14:textId="6D71F7C7" w:rsid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slavení Eucharistie</w:t>
      </w:r>
    </w:p>
    <w:p w14:paraId="5CDE5C71" w14:textId="77777777" w:rsidR="00277C56" w:rsidRPr="00277C56" w:rsidRDefault="00277C56" w:rsidP="00277C56">
      <w:pPr>
        <w:spacing w:after="0"/>
        <w:rPr>
          <w:b/>
        </w:rPr>
      </w:pPr>
      <w:r w:rsidRPr="00277C56">
        <w:rPr>
          <w:b/>
        </w:rPr>
        <w:t>Velikonoční neděle</w:t>
      </w:r>
    </w:p>
    <w:p w14:paraId="598D3D21" w14:textId="321CE7DD" w:rsidR="00277C56" w:rsidRP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svátost smíření („Komu hříchy odpustíte…“)</w:t>
      </w:r>
    </w:p>
    <w:p w14:paraId="59CDC9E2" w14:textId="1FE1D25B" w:rsidR="00742D3C" w:rsidRPr="00277C56" w:rsidRDefault="00277C56" w:rsidP="00277C5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277C56">
        <w:rPr>
          <w:rFonts w:ascii="Calibri" w:eastAsia="Calibri" w:hAnsi="Calibri" w:cs="Calibri"/>
          <w:color w:val="000000"/>
        </w:rPr>
        <w:t xml:space="preserve">biřmování a další svátosti („Přijměte Ducha </w:t>
      </w:r>
      <w:proofErr w:type="gramStart"/>
      <w:r w:rsidR="00EA2829">
        <w:rPr>
          <w:rFonts w:ascii="Calibri" w:eastAsia="Calibri" w:hAnsi="Calibri" w:cs="Calibri"/>
          <w:color w:val="000000"/>
        </w:rPr>
        <w:t>S</w:t>
      </w:r>
      <w:r w:rsidRPr="00277C56">
        <w:rPr>
          <w:rFonts w:ascii="Calibri" w:eastAsia="Calibri" w:hAnsi="Calibri" w:cs="Calibri"/>
          <w:color w:val="000000"/>
        </w:rPr>
        <w:t>vatého</w:t>
      </w:r>
      <w:proofErr w:type="gramEnd"/>
      <w:r w:rsidRPr="00277C56">
        <w:rPr>
          <w:rFonts w:ascii="Calibri" w:eastAsia="Calibri" w:hAnsi="Calibri" w:cs="Calibri"/>
          <w:color w:val="000000"/>
        </w:rPr>
        <w:t xml:space="preserve"> …“)</w:t>
      </w:r>
    </w:p>
    <w:p w14:paraId="538034F1" w14:textId="77777777" w:rsidR="00671AC1" w:rsidRDefault="00671AC1" w:rsidP="00671AC1">
      <w:pPr>
        <w:tabs>
          <w:tab w:val="right" w:leader="dot" w:pos="7087"/>
        </w:tabs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</w:p>
    <w:p w14:paraId="0730BCD4" w14:textId="787BEB7F" w:rsidR="00671AC1" w:rsidRPr="00671AC1" w:rsidRDefault="00671AC1" w:rsidP="00671AC1">
      <w:pPr>
        <w:tabs>
          <w:tab w:val="right" w:leader="dot" w:pos="7087"/>
        </w:tabs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>
        <w:rPr>
          <w:rFonts w:ascii="Calibri" w:eastAsia="Times New Roman" w:hAnsi="Calibri" w:cs="Calibri"/>
          <w:i/>
          <w:color w:val="000000"/>
          <w:lang w:eastAsia="cs-CZ"/>
        </w:rPr>
        <w:t>1</w:t>
      </w:r>
    </w:p>
    <w:p w14:paraId="294DF452" w14:textId="4A3C1179" w:rsidR="00B311C6" w:rsidRPr="00C505EF" w:rsidRDefault="002A2E8D" w:rsidP="00277C56">
      <w:pPr>
        <w:pStyle w:val="Normlnweb"/>
        <w:spacing w:after="0"/>
        <w:jc w:val="both"/>
        <w:rPr>
          <w:rFonts w:ascii="Arial Black" w:hAnsi="Arial Black"/>
          <w:b/>
        </w:rPr>
      </w:pPr>
      <w:r w:rsidRPr="00AB281C">
        <w:rPr>
          <w:b/>
        </w:rPr>
        <w:br w:type="column"/>
      </w:r>
      <w:r w:rsidR="008A16EC" w:rsidRPr="00C505EF">
        <w:rPr>
          <w:rFonts w:ascii="Arial Black" w:hAnsi="Arial Black"/>
          <w:b/>
        </w:rPr>
        <w:lastRenderedPageBreak/>
        <w:t>Cvičení (nabídka)</w:t>
      </w:r>
      <w:r w:rsidR="005E0DB1" w:rsidRPr="00C505EF">
        <w:rPr>
          <w:rFonts w:ascii="Arial Black" w:hAnsi="Arial Black"/>
          <w:b/>
        </w:rPr>
        <w:t xml:space="preserve"> </w:t>
      </w:r>
    </w:p>
    <w:p w14:paraId="1B219EB9" w14:textId="2A3742A1" w:rsidR="00277C56" w:rsidRPr="00277C56" w:rsidRDefault="00277C56" w:rsidP="00277C5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Calibri" w:eastAsia="Calibri" w:hAnsi="Calibri" w:cs="Calibri"/>
          <w:b/>
          <w:color w:val="000000"/>
          <w:lang w:eastAsia="cs-CZ"/>
        </w:rPr>
      </w:pPr>
      <w:r>
        <w:rPr>
          <w:rFonts w:ascii="Calibri" w:eastAsia="Calibri" w:hAnsi="Calibri" w:cs="Calibri"/>
          <w:b/>
          <w:color w:val="000000"/>
          <w:lang w:eastAsia="cs-CZ"/>
        </w:rPr>
        <w:t xml:space="preserve">Před </w:t>
      </w:r>
      <w:r w:rsidRPr="00277C56">
        <w:rPr>
          <w:rFonts w:ascii="Calibri" w:eastAsia="Calibri" w:hAnsi="Calibri" w:cs="Calibri"/>
          <w:b/>
          <w:color w:val="000000"/>
          <w:lang w:eastAsia="cs-CZ"/>
        </w:rPr>
        <w:t>vzkříšení</w:t>
      </w:r>
      <w:r>
        <w:rPr>
          <w:rFonts w:ascii="Calibri" w:eastAsia="Calibri" w:hAnsi="Calibri" w:cs="Calibri"/>
          <w:b/>
          <w:color w:val="000000"/>
          <w:lang w:eastAsia="cs-CZ"/>
        </w:rPr>
        <w:t>m</w:t>
      </w:r>
    </w:p>
    <w:p w14:paraId="73D2DF7E" w14:textId="77777777" w:rsidR="00277C56" w:rsidRPr="00277C56" w:rsidRDefault="00277C56" w:rsidP="00262E3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57" w:hanging="357"/>
        <w:jc w:val="both"/>
        <w:rPr>
          <w:rFonts w:ascii="Calibri" w:eastAsia="Calibri" w:hAnsi="Calibri" w:cs="Calibri"/>
          <w:lang w:eastAsia="cs-CZ"/>
        </w:rPr>
      </w:pPr>
      <w:r w:rsidRPr="00277C56">
        <w:rPr>
          <w:rFonts w:ascii="Calibri" w:eastAsia="Calibri" w:hAnsi="Calibri" w:cs="Calibri"/>
          <w:b/>
          <w:color w:val="000000"/>
          <w:lang w:eastAsia="cs-CZ"/>
        </w:rPr>
        <w:t>Připravím se na obnovení křestního slibu</w:t>
      </w:r>
      <w:r w:rsidRPr="00277C56">
        <w:rPr>
          <w:rFonts w:ascii="Calibri" w:eastAsia="Calibri" w:hAnsi="Calibri" w:cs="Calibri"/>
          <w:color w:val="000000"/>
          <w:lang w:eastAsia="cs-CZ"/>
        </w:rPr>
        <w:t>, projdu si otázky předem a zamyslím se nad nimi:</w:t>
      </w:r>
    </w:p>
    <w:p w14:paraId="7BD4DF21" w14:textId="77777777" w:rsidR="00277C56" w:rsidRPr="00277C56" w:rsidRDefault="00277C56" w:rsidP="00262E3F">
      <w:pPr>
        <w:spacing w:after="60" w:line="240" w:lineRule="auto"/>
        <w:jc w:val="both"/>
        <w:rPr>
          <w:rFonts w:ascii="Calibri" w:eastAsia="Calibri" w:hAnsi="Calibri" w:cs="Calibri"/>
          <w:i/>
          <w:lang w:eastAsia="cs-CZ"/>
        </w:rPr>
      </w:pPr>
      <w:r w:rsidRPr="00277C56">
        <w:rPr>
          <w:rFonts w:ascii="Calibri" w:eastAsia="Calibri" w:hAnsi="Calibri" w:cs="Calibri"/>
          <w:i/>
          <w:lang w:eastAsia="cs-CZ"/>
        </w:rPr>
        <w:t>My všichni máme účast na Kristově vítězství nad smrtí: Neboť křtem jsme byli spolu s Kristem pohřbeni, abychom s Kristem vstali k novému životu. Proto nyní vykonejme to, nač jsme se čtyřicet dní připravovali, a obnovme své křestní vyznání: Zřekněme se ducha zla a vyznejme víru v Krista Ježíše, zřekněme se hříchu a slibme, že chceme sloužit Bohu v jeho svaté církvi.</w:t>
      </w:r>
    </w:p>
    <w:p w14:paraId="3080E6A8" w14:textId="2A1EE320" w:rsidR="00277C56" w:rsidRPr="00277C56" w:rsidRDefault="00277C56" w:rsidP="0026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jc w:val="both"/>
        <w:rPr>
          <w:rFonts w:ascii="Calibri" w:eastAsia="Calibri" w:hAnsi="Calibri" w:cs="Calibri"/>
          <w:b/>
          <w:i/>
          <w:lang w:eastAsia="cs-CZ"/>
        </w:rPr>
      </w:pPr>
      <w:r w:rsidRPr="00277C56">
        <w:rPr>
          <w:rFonts w:ascii="Calibri" w:eastAsia="Calibri" w:hAnsi="Calibri" w:cs="Calibri"/>
          <w:b/>
          <w:i/>
          <w:lang w:eastAsia="cs-CZ"/>
        </w:rPr>
        <w:t>Chce</w:t>
      </w:r>
      <w:r w:rsidR="00262E3F">
        <w:rPr>
          <w:rFonts w:ascii="Calibri" w:eastAsia="Calibri" w:hAnsi="Calibri" w:cs="Calibri"/>
          <w:b/>
          <w:i/>
          <w:lang w:eastAsia="cs-CZ"/>
        </w:rPr>
        <w:t>š</w:t>
      </w:r>
      <w:r w:rsidRPr="00277C56">
        <w:rPr>
          <w:rFonts w:ascii="Calibri" w:eastAsia="Calibri" w:hAnsi="Calibri" w:cs="Calibri"/>
          <w:b/>
          <w:i/>
          <w:lang w:eastAsia="cs-CZ"/>
        </w:rPr>
        <w:t xml:space="preserve"> tedy žít ve svobodě dětí Božích, a zříká</w:t>
      </w:r>
      <w:r w:rsidR="00262E3F">
        <w:rPr>
          <w:rFonts w:ascii="Calibri" w:eastAsia="Calibri" w:hAnsi="Calibri" w:cs="Calibri"/>
          <w:b/>
          <w:i/>
          <w:lang w:eastAsia="cs-CZ"/>
        </w:rPr>
        <w:t>š</w:t>
      </w:r>
      <w:r w:rsidRPr="00277C56">
        <w:rPr>
          <w:rFonts w:ascii="Calibri" w:eastAsia="Calibri" w:hAnsi="Calibri" w:cs="Calibri"/>
          <w:b/>
          <w:i/>
          <w:lang w:eastAsia="cs-CZ"/>
        </w:rPr>
        <w:t xml:space="preserve"> se proto hříchu?</w:t>
      </w:r>
    </w:p>
    <w:p w14:paraId="5C1D83A3" w14:textId="2B15EB59" w:rsidR="00277C56" w:rsidRPr="00277C56" w:rsidRDefault="00277C56" w:rsidP="0026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jc w:val="both"/>
        <w:rPr>
          <w:rFonts w:ascii="Calibri" w:eastAsia="Calibri" w:hAnsi="Calibri" w:cs="Calibri"/>
          <w:b/>
          <w:i/>
          <w:lang w:eastAsia="cs-CZ"/>
        </w:rPr>
      </w:pPr>
      <w:r w:rsidRPr="00277C56">
        <w:rPr>
          <w:rFonts w:ascii="Calibri" w:eastAsia="Calibri" w:hAnsi="Calibri" w:cs="Calibri"/>
          <w:b/>
          <w:i/>
          <w:lang w:eastAsia="cs-CZ"/>
        </w:rPr>
        <w:t>Chce</w:t>
      </w:r>
      <w:r w:rsidR="00262E3F">
        <w:rPr>
          <w:rFonts w:ascii="Calibri" w:eastAsia="Calibri" w:hAnsi="Calibri" w:cs="Calibri"/>
          <w:b/>
          <w:i/>
          <w:lang w:eastAsia="cs-CZ"/>
        </w:rPr>
        <w:t>š</w:t>
      </w:r>
      <w:r w:rsidRPr="00277C56">
        <w:rPr>
          <w:rFonts w:ascii="Calibri" w:eastAsia="Calibri" w:hAnsi="Calibri" w:cs="Calibri"/>
          <w:b/>
          <w:i/>
          <w:lang w:eastAsia="cs-CZ"/>
        </w:rPr>
        <w:t xml:space="preserve">, aby </w:t>
      </w:r>
      <w:r w:rsidR="00704CE8">
        <w:rPr>
          <w:rFonts w:ascii="Calibri" w:eastAsia="Calibri" w:hAnsi="Calibri" w:cs="Calibri"/>
          <w:b/>
          <w:i/>
          <w:lang w:eastAsia="cs-CZ"/>
        </w:rPr>
        <w:t>tě</w:t>
      </w:r>
      <w:r w:rsidRPr="00277C56">
        <w:rPr>
          <w:rFonts w:ascii="Calibri" w:eastAsia="Calibri" w:hAnsi="Calibri" w:cs="Calibri"/>
          <w:b/>
          <w:i/>
          <w:lang w:eastAsia="cs-CZ"/>
        </w:rPr>
        <w:t xml:space="preserve"> nikdy hřích neovládl, a zříká</w:t>
      </w:r>
      <w:r w:rsidR="00262E3F">
        <w:rPr>
          <w:rFonts w:ascii="Calibri" w:eastAsia="Calibri" w:hAnsi="Calibri" w:cs="Calibri"/>
          <w:b/>
          <w:i/>
          <w:lang w:eastAsia="cs-CZ"/>
        </w:rPr>
        <w:t>š</w:t>
      </w:r>
      <w:r w:rsidRPr="00277C56">
        <w:rPr>
          <w:rFonts w:ascii="Calibri" w:eastAsia="Calibri" w:hAnsi="Calibri" w:cs="Calibri"/>
          <w:b/>
          <w:i/>
          <w:lang w:eastAsia="cs-CZ"/>
        </w:rPr>
        <w:t xml:space="preserve"> se proto všeho, co k němu láká?</w:t>
      </w:r>
    </w:p>
    <w:p w14:paraId="734FDE6D" w14:textId="431C30B5" w:rsidR="00277C56" w:rsidRPr="00277C56" w:rsidRDefault="00277C56" w:rsidP="0026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jc w:val="both"/>
        <w:rPr>
          <w:rFonts w:ascii="Calibri" w:eastAsia="Calibri" w:hAnsi="Calibri" w:cs="Calibri"/>
          <w:b/>
          <w:i/>
          <w:lang w:eastAsia="cs-CZ"/>
        </w:rPr>
      </w:pPr>
      <w:r w:rsidRPr="00277C56">
        <w:rPr>
          <w:rFonts w:ascii="Calibri" w:eastAsia="Calibri" w:hAnsi="Calibri" w:cs="Calibri"/>
          <w:b/>
          <w:i/>
          <w:lang w:eastAsia="cs-CZ"/>
        </w:rPr>
        <w:t>Zříká</w:t>
      </w:r>
      <w:r w:rsidR="00EA2829">
        <w:rPr>
          <w:rFonts w:ascii="Calibri" w:eastAsia="Calibri" w:hAnsi="Calibri" w:cs="Calibri"/>
          <w:b/>
          <w:i/>
          <w:lang w:eastAsia="cs-CZ"/>
        </w:rPr>
        <w:t>š</w:t>
      </w:r>
      <w:r w:rsidRPr="00277C56">
        <w:rPr>
          <w:rFonts w:ascii="Calibri" w:eastAsia="Calibri" w:hAnsi="Calibri" w:cs="Calibri"/>
          <w:b/>
          <w:i/>
          <w:lang w:eastAsia="cs-CZ"/>
        </w:rPr>
        <w:t xml:space="preserve"> se tedy ducha zla a všeho, co působí a čím se pyšní?</w:t>
      </w:r>
    </w:p>
    <w:p w14:paraId="5A14F01C" w14:textId="77777777" w:rsidR="00277C56" w:rsidRPr="00277C56" w:rsidRDefault="00277C56" w:rsidP="00277C56">
      <w:pPr>
        <w:spacing w:after="240"/>
        <w:jc w:val="both"/>
        <w:rPr>
          <w:rFonts w:ascii="Calibri" w:eastAsia="Calibri" w:hAnsi="Calibri" w:cs="Calibri"/>
          <w:lang w:eastAsia="cs-CZ"/>
        </w:rPr>
      </w:pPr>
      <w:r w:rsidRPr="00277C56">
        <w:rPr>
          <w:rFonts w:ascii="Calibri" w:eastAsia="Calibri" w:hAnsi="Calibri" w:cs="Calibri"/>
          <w:lang w:eastAsia="cs-CZ"/>
        </w:rPr>
        <w:t>Co pro mě znamená život ve svobodě Božích dětí?</w:t>
      </w:r>
    </w:p>
    <w:p w14:paraId="3A4ABFDE" w14:textId="01052774" w:rsidR="008A16EC" w:rsidRPr="00277C56" w:rsidRDefault="008A16EC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sz w:val="14"/>
          <w:szCs w:val="14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34DF3F6B" w14:textId="77777777" w:rsidR="000B2FBF" w:rsidRPr="00277C56" w:rsidRDefault="000B2FBF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7390C08A" w14:textId="77777777" w:rsidR="000B2FBF" w:rsidRPr="00277C56" w:rsidRDefault="000B2FBF" w:rsidP="00277C56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74762046" w14:textId="4E123941" w:rsidR="00277C56" w:rsidRPr="00277C56" w:rsidRDefault="00277C56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77C56">
        <w:rPr>
          <w:rFonts w:ascii="Calibri" w:eastAsia="Times New Roman" w:hAnsi="Calibri" w:cs="Calibri"/>
          <w:color w:val="000000"/>
          <w:lang w:eastAsia="cs-CZ"/>
        </w:rPr>
        <w:t>Co mi v tom překáží? Kde nejsem svobodný/á?</w:t>
      </w:r>
    </w:p>
    <w:p w14:paraId="6C3B4BDA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sz w:val="14"/>
          <w:szCs w:val="14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39D9D0EC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7430C8C5" w14:textId="77777777" w:rsidR="00277C56" w:rsidRPr="00277C56" w:rsidRDefault="00277C56" w:rsidP="00277C56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5CF53DB2" w14:textId="3DB31764" w:rsidR="00277C56" w:rsidRPr="00277C56" w:rsidRDefault="00277C56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77C56">
        <w:rPr>
          <w:rFonts w:ascii="Calibri" w:eastAsia="Times New Roman" w:hAnsi="Calibri" w:cs="Calibri"/>
          <w:color w:val="000000"/>
          <w:lang w:eastAsia="cs-CZ"/>
        </w:rPr>
        <w:t>Čeho konkrétně se chci o těchto Velikonocích zříci?</w:t>
      </w:r>
    </w:p>
    <w:p w14:paraId="0E932202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sz w:val="14"/>
          <w:szCs w:val="14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3D8C64B1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7959641F" w14:textId="2BC77F0D" w:rsidR="00277C56" w:rsidRPr="00277C56" w:rsidRDefault="00277C56" w:rsidP="0026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7087"/>
        </w:tabs>
        <w:spacing w:before="240" w:after="60" w:line="240" w:lineRule="auto"/>
        <w:jc w:val="both"/>
        <w:textAlignment w:val="baseline"/>
        <w:rPr>
          <w:rFonts w:ascii="Calibri" w:eastAsia="Times New Roman" w:hAnsi="Calibri" w:cs="Calibri"/>
          <w:b/>
          <w:i/>
          <w:color w:val="000000"/>
          <w:lang w:eastAsia="cs-CZ"/>
        </w:rPr>
      </w:pPr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>Věří</w:t>
      </w:r>
      <w:r w:rsidR="00262E3F">
        <w:rPr>
          <w:rFonts w:ascii="Calibri" w:eastAsia="Times New Roman" w:hAnsi="Calibri" w:cs="Calibri"/>
          <w:b/>
          <w:i/>
          <w:color w:val="000000"/>
          <w:lang w:eastAsia="cs-CZ"/>
        </w:rPr>
        <w:t>š</w:t>
      </w:r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 xml:space="preserve"> v Boha, Otce všemohoucího, Stvořitele nebe i země?</w:t>
      </w:r>
    </w:p>
    <w:p w14:paraId="7562E96D" w14:textId="5D11A551" w:rsidR="00277C56" w:rsidRPr="00277C56" w:rsidRDefault="00277C56" w:rsidP="0026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7087"/>
        </w:tabs>
        <w:spacing w:after="60" w:line="240" w:lineRule="auto"/>
        <w:jc w:val="both"/>
        <w:textAlignment w:val="baseline"/>
        <w:rPr>
          <w:rFonts w:ascii="Calibri" w:eastAsia="Times New Roman" w:hAnsi="Calibri" w:cs="Calibri"/>
          <w:b/>
          <w:i/>
          <w:color w:val="000000"/>
          <w:lang w:eastAsia="cs-CZ"/>
        </w:rPr>
      </w:pPr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>Věří</w:t>
      </w:r>
      <w:r w:rsidR="00262E3F">
        <w:rPr>
          <w:rFonts w:ascii="Calibri" w:eastAsia="Times New Roman" w:hAnsi="Calibri" w:cs="Calibri"/>
          <w:b/>
          <w:i/>
          <w:color w:val="000000"/>
          <w:lang w:eastAsia="cs-CZ"/>
        </w:rPr>
        <w:t>š</w:t>
      </w:r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 xml:space="preserve"> v Ježíše Krista, Syna jeho jediného, Pána našeho, jenž se narodil z Marie Panny, byl ukřižován a pohřben, vstal z mrtvých a sedí </w:t>
      </w:r>
      <w:r w:rsidR="00704CE8">
        <w:rPr>
          <w:rFonts w:ascii="Calibri" w:eastAsia="Times New Roman" w:hAnsi="Calibri" w:cs="Calibri"/>
          <w:b/>
          <w:i/>
          <w:color w:val="000000"/>
          <w:lang w:eastAsia="cs-CZ"/>
        </w:rPr>
        <w:t>po</w:t>
      </w:r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 xml:space="preserve"> pravici Otcově?</w:t>
      </w:r>
    </w:p>
    <w:p w14:paraId="6EA1F7A7" w14:textId="35B29A9A" w:rsidR="00277C56" w:rsidRDefault="00277C56" w:rsidP="0026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>Věří</w:t>
      </w:r>
      <w:r w:rsidR="00262E3F">
        <w:rPr>
          <w:rFonts w:ascii="Calibri" w:eastAsia="Times New Roman" w:hAnsi="Calibri" w:cs="Calibri"/>
          <w:b/>
          <w:i/>
          <w:color w:val="000000"/>
          <w:lang w:eastAsia="cs-CZ"/>
        </w:rPr>
        <w:t>š</w:t>
      </w:r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 xml:space="preserve"> v Ducha </w:t>
      </w:r>
      <w:proofErr w:type="gramStart"/>
      <w:r w:rsidR="00EA2829">
        <w:rPr>
          <w:rFonts w:ascii="Calibri" w:eastAsia="Times New Roman" w:hAnsi="Calibri" w:cs="Calibri"/>
          <w:b/>
          <w:i/>
          <w:color w:val="000000"/>
          <w:lang w:eastAsia="cs-CZ"/>
        </w:rPr>
        <w:t>S</w:t>
      </w:r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>vatého</w:t>
      </w:r>
      <w:proofErr w:type="gramEnd"/>
      <w:r w:rsidRPr="00277C56">
        <w:rPr>
          <w:rFonts w:ascii="Calibri" w:eastAsia="Times New Roman" w:hAnsi="Calibri" w:cs="Calibri"/>
          <w:b/>
          <w:i/>
          <w:color w:val="000000"/>
          <w:lang w:eastAsia="cs-CZ"/>
        </w:rPr>
        <w:t>, svatou církev obecnou, společenství svatých, odpuštění hříchů, vzkříšení mrtvých a život věčný?</w:t>
      </w:r>
    </w:p>
    <w:p w14:paraId="5B11119F" w14:textId="38DDF188" w:rsidR="00EA2829" w:rsidRPr="00EA2829" w:rsidRDefault="00EA2829" w:rsidP="00277C56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 </w:t>
      </w:r>
      <w:r>
        <w:rPr>
          <w:rFonts w:ascii="Calibri" w:eastAsia="Times New Roman" w:hAnsi="Calibri" w:cs="Calibri"/>
          <w:i/>
          <w:color w:val="000000"/>
          <w:lang w:eastAsia="cs-CZ"/>
        </w:rPr>
        <w:t>2</w:t>
      </w:r>
    </w:p>
    <w:p w14:paraId="0A4D0AD4" w14:textId="47F69DD0" w:rsidR="00277C56" w:rsidRPr="00277C56" w:rsidRDefault="00277C56" w:rsidP="00277C56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77C56">
        <w:rPr>
          <w:rFonts w:ascii="Calibri" w:eastAsia="Times New Roman" w:hAnsi="Calibri" w:cs="Calibri"/>
          <w:color w:val="000000"/>
          <w:lang w:eastAsia="cs-CZ"/>
        </w:rPr>
        <w:t>Co mi pomáhá posilovat mou víru? Co dělám ve chvílích pochybností?</w:t>
      </w:r>
    </w:p>
    <w:p w14:paraId="5B6406C9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sz w:val="14"/>
          <w:szCs w:val="14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27652609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6E70F904" w14:textId="77777777" w:rsidR="00277C56" w:rsidRPr="00277C56" w:rsidRDefault="00277C56" w:rsidP="00277C56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488E4D04" w14:textId="5C5F1D1F" w:rsidR="00277C56" w:rsidRPr="00277C56" w:rsidRDefault="00277C56" w:rsidP="00277C56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77C56">
        <w:rPr>
          <w:rFonts w:ascii="Calibri" w:eastAsia="Times New Roman" w:hAnsi="Calibri" w:cs="Calibri"/>
          <w:color w:val="000000"/>
          <w:lang w:eastAsia="cs-CZ"/>
        </w:rPr>
        <w:t>Jak se projevuje má víra v každodenním životě?</w:t>
      </w:r>
    </w:p>
    <w:p w14:paraId="7F0DEECF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sz w:val="14"/>
          <w:szCs w:val="14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548F6BD1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1D280B11" w14:textId="77777777" w:rsidR="00277C56" w:rsidRPr="00277C56" w:rsidRDefault="00277C56" w:rsidP="00277C56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2031728F" w14:textId="349C6988" w:rsidR="00277C56" w:rsidRPr="00277C56" w:rsidRDefault="00277C56" w:rsidP="00277C56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77C56">
        <w:rPr>
          <w:rFonts w:ascii="Calibri" w:eastAsia="Times New Roman" w:hAnsi="Calibri" w:cs="Calibri"/>
          <w:color w:val="000000"/>
          <w:lang w:eastAsia="cs-CZ"/>
        </w:rPr>
        <w:t>Komu bych chtěl</w:t>
      </w:r>
      <w:r>
        <w:rPr>
          <w:rFonts w:ascii="Calibri" w:eastAsia="Times New Roman" w:hAnsi="Calibri" w:cs="Calibri"/>
          <w:color w:val="000000"/>
          <w:lang w:eastAsia="cs-CZ"/>
        </w:rPr>
        <w:t>(</w:t>
      </w:r>
      <w:r w:rsidRPr="00277C56">
        <w:rPr>
          <w:rFonts w:ascii="Calibri" w:eastAsia="Times New Roman" w:hAnsi="Calibri" w:cs="Calibri"/>
          <w:color w:val="000000"/>
          <w:lang w:eastAsia="cs-CZ"/>
        </w:rPr>
        <w:t>a</w:t>
      </w:r>
      <w:r>
        <w:rPr>
          <w:rFonts w:ascii="Calibri" w:eastAsia="Times New Roman" w:hAnsi="Calibri" w:cs="Calibri"/>
          <w:color w:val="000000"/>
          <w:lang w:eastAsia="cs-CZ"/>
        </w:rPr>
        <w:t>)</w:t>
      </w:r>
      <w:r w:rsidRPr="00277C56">
        <w:rPr>
          <w:rFonts w:ascii="Calibri" w:eastAsia="Times New Roman" w:hAnsi="Calibri" w:cs="Calibri"/>
          <w:color w:val="000000"/>
          <w:lang w:eastAsia="cs-CZ"/>
        </w:rPr>
        <w:t xml:space="preserve"> vyprosit dar víry?</w:t>
      </w:r>
    </w:p>
    <w:p w14:paraId="4D1BD23D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sz w:val="14"/>
          <w:szCs w:val="14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3F5D5231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7A26E815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6E52D54A" w14:textId="2241AAFF" w:rsidR="00277C56" w:rsidRDefault="00277C56" w:rsidP="0066068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357"/>
        <w:jc w:val="both"/>
      </w:pPr>
      <w:r w:rsidRPr="00277C56">
        <w:rPr>
          <w:rFonts w:ascii="Calibri" w:eastAsia="Calibri" w:hAnsi="Calibri" w:cs="Calibri"/>
          <w:b/>
          <w:color w:val="000000"/>
        </w:rPr>
        <w:t>Zkusím se dívat na kříž</w:t>
      </w:r>
      <w:r>
        <w:rPr>
          <w:rFonts w:ascii="Calibri" w:eastAsia="Calibri" w:hAnsi="Calibri" w:cs="Calibri"/>
          <w:color w:val="000000"/>
        </w:rPr>
        <w:t>, na Pánovo probodené srdce a naslouchat jeho slovům určeným pro mne.</w:t>
      </w:r>
    </w:p>
    <w:p w14:paraId="7ACD70E4" w14:textId="77777777" w:rsidR="00277C56" w:rsidRPr="0066068D" w:rsidRDefault="00277C56" w:rsidP="0066068D">
      <w:pPr>
        <w:pStyle w:val="Odstavecseseznamem"/>
        <w:numPr>
          <w:ilvl w:val="0"/>
          <w:numId w:val="36"/>
        </w:numPr>
        <w:spacing w:after="60" w:line="240" w:lineRule="auto"/>
        <w:ind w:hanging="357"/>
        <w:rPr>
          <w:i/>
          <w:color w:val="000000"/>
        </w:rPr>
      </w:pPr>
      <w:r w:rsidRPr="0066068D">
        <w:rPr>
          <w:rFonts w:ascii="Calibri" w:eastAsia="Calibri" w:hAnsi="Calibri" w:cs="Calibri"/>
          <w:i/>
          <w:color w:val="000000"/>
        </w:rPr>
        <w:t>Ježíš řekl: „Otče, odpusť jim, vždyť nevědí, co činí.“ (</w:t>
      </w:r>
      <w:proofErr w:type="spellStart"/>
      <w:r w:rsidRPr="0066068D">
        <w:rPr>
          <w:rFonts w:ascii="Calibri" w:eastAsia="Calibri" w:hAnsi="Calibri" w:cs="Calibri"/>
          <w:i/>
          <w:color w:val="000000"/>
        </w:rPr>
        <w:t>Lk</w:t>
      </w:r>
      <w:proofErr w:type="spellEnd"/>
      <w:r w:rsidRPr="0066068D">
        <w:rPr>
          <w:rFonts w:ascii="Calibri" w:eastAsia="Calibri" w:hAnsi="Calibri" w:cs="Calibri"/>
          <w:i/>
          <w:color w:val="000000"/>
        </w:rPr>
        <w:t xml:space="preserve"> 23,34)</w:t>
      </w:r>
    </w:p>
    <w:p w14:paraId="3670D915" w14:textId="77777777" w:rsidR="00277C56" w:rsidRPr="0066068D" w:rsidRDefault="00277C56" w:rsidP="0066068D">
      <w:pPr>
        <w:pStyle w:val="Odstavecseseznamem"/>
        <w:numPr>
          <w:ilvl w:val="0"/>
          <w:numId w:val="36"/>
        </w:numPr>
        <w:spacing w:after="60" w:line="240" w:lineRule="auto"/>
        <w:ind w:hanging="357"/>
        <w:rPr>
          <w:i/>
          <w:color w:val="000000"/>
        </w:rPr>
      </w:pPr>
      <w:r w:rsidRPr="0066068D">
        <w:rPr>
          <w:rFonts w:ascii="Calibri" w:eastAsia="Calibri" w:hAnsi="Calibri" w:cs="Calibri"/>
          <w:i/>
          <w:color w:val="000000"/>
        </w:rPr>
        <w:t>A řekl: „Ježíši, pamatuj na mne, až přijdeš do svého království.“</w:t>
      </w:r>
    </w:p>
    <w:p w14:paraId="2244D705" w14:textId="43DA4A0E" w:rsidR="00277C56" w:rsidRPr="0066068D" w:rsidRDefault="00277C56" w:rsidP="0066068D">
      <w:pPr>
        <w:pStyle w:val="Odstavecseseznamem"/>
        <w:numPr>
          <w:ilvl w:val="0"/>
          <w:numId w:val="36"/>
        </w:numPr>
        <w:spacing w:after="60" w:line="240" w:lineRule="auto"/>
        <w:ind w:hanging="357"/>
        <w:rPr>
          <w:i/>
          <w:color w:val="000000"/>
        </w:rPr>
      </w:pPr>
      <w:r w:rsidRPr="0066068D">
        <w:rPr>
          <w:rFonts w:ascii="Calibri" w:eastAsia="Calibri" w:hAnsi="Calibri" w:cs="Calibri"/>
          <w:i/>
          <w:color w:val="000000"/>
        </w:rPr>
        <w:t>Ježíš mu odpověděl: „Amen, pravím ti, dnes budeš se mnou v ráji.“ (</w:t>
      </w:r>
      <w:proofErr w:type="spellStart"/>
      <w:r w:rsidRPr="0066068D">
        <w:rPr>
          <w:rFonts w:ascii="Calibri" w:eastAsia="Calibri" w:hAnsi="Calibri" w:cs="Calibri"/>
          <w:i/>
          <w:color w:val="000000"/>
        </w:rPr>
        <w:t>Lk</w:t>
      </w:r>
      <w:proofErr w:type="spellEnd"/>
      <w:r w:rsidR="007C1427">
        <w:rPr>
          <w:rFonts w:ascii="Calibri" w:eastAsia="Calibri" w:hAnsi="Calibri" w:cs="Calibri"/>
          <w:i/>
          <w:color w:val="000000"/>
        </w:rPr>
        <w:t> </w:t>
      </w:r>
      <w:r w:rsidRPr="0066068D">
        <w:rPr>
          <w:rFonts w:ascii="Calibri" w:eastAsia="Calibri" w:hAnsi="Calibri" w:cs="Calibri"/>
          <w:i/>
          <w:color w:val="000000"/>
        </w:rPr>
        <w:t>23,42-43)</w:t>
      </w:r>
    </w:p>
    <w:p w14:paraId="45F98CDE" w14:textId="77777777" w:rsidR="00277C56" w:rsidRPr="0066068D" w:rsidRDefault="00277C56" w:rsidP="0066068D">
      <w:pPr>
        <w:pStyle w:val="Odstavecseseznamem"/>
        <w:numPr>
          <w:ilvl w:val="0"/>
          <w:numId w:val="36"/>
        </w:numPr>
        <w:spacing w:after="60" w:line="240" w:lineRule="auto"/>
        <w:ind w:hanging="357"/>
        <w:jc w:val="both"/>
        <w:rPr>
          <w:i/>
          <w:color w:val="000000"/>
        </w:rPr>
      </w:pPr>
      <w:r w:rsidRPr="0066068D">
        <w:rPr>
          <w:rFonts w:ascii="Calibri" w:eastAsia="Calibri" w:hAnsi="Calibri" w:cs="Calibri"/>
          <w:i/>
          <w:color w:val="000000"/>
        </w:rPr>
        <w:t>A Ježíš zvolal mocným hlasem: „Otče, do tvých rukou odevzdávám svého ducha.“ Po těch slovech skonal. (</w:t>
      </w:r>
      <w:proofErr w:type="spellStart"/>
      <w:r w:rsidRPr="0066068D">
        <w:rPr>
          <w:rFonts w:ascii="Calibri" w:eastAsia="Calibri" w:hAnsi="Calibri" w:cs="Calibri"/>
          <w:i/>
          <w:color w:val="000000"/>
        </w:rPr>
        <w:t>Lk</w:t>
      </w:r>
      <w:proofErr w:type="spellEnd"/>
      <w:r w:rsidRPr="0066068D">
        <w:rPr>
          <w:rFonts w:ascii="Calibri" w:eastAsia="Calibri" w:hAnsi="Calibri" w:cs="Calibri"/>
          <w:i/>
          <w:color w:val="000000"/>
        </w:rPr>
        <w:t xml:space="preserve"> 23,46)</w:t>
      </w:r>
    </w:p>
    <w:p w14:paraId="119E0761" w14:textId="77777777" w:rsidR="00277C56" w:rsidRDefault="00277C56" w:rsidP="00277C56">
      <w:pPr>
        <w:spacing w:after="240"/>
        <w:jc w:val="both"/>
      </w:pPr>
      <w:r>
        <w:t>Co mě z Pánových slov, gest, pohledu oslovilo?</w:t>
      </w:r>
    </w:p>
    <w:p w14:paraId="0136511A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sz w:val="14"/>
          <w:szCs w:val="14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1BD1F0F2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6015249E" w14:textId="77777777" w:rsidR="00277C56" w:rsidRPr="00277C56" w:rsidRDefault="00277C56" w:rsidP="00277C56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1743C9EE" w14:textId="77777777" w:rsidR="0066068D" w:rsidRDefault="00277C56" w:rsidP="00277C56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277C56">
        <w:rPr>
          <w:rFonts w:ascii="Calibri" w:eastAsia="Times New Roman" w:hAnsi="Calibri" w:cs="Calibri"/>
          <w:color w:val="000000"/>
          <w:sz w:val="14"/>
          <w:szCs w:val="14"/>
          <w:lang w:eastAsia="cs-CZ"/>
        </w:rPr>
        <w:tab/>
      </w:r>
    </w:p>
    <w:p w14:paraId="2826364F" w14:textId="446FFCD8" w:rsidR="008B2B6C" w:rsidRPr="00277C56" w:rsidRDefault="00742D3C" w:rsidP="0066068D">
      <w:pPr>
        <w:tabs>
          <w:tab w:val="right" w:leader="dot" w:pos="7087"/>
        </w:tabs>
        <w:spacing w:after="12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14"/>
          <w:szCs w:val="14"/>
          <w:lang w:eastAsia="cs-CZ"/>
        </w:rPr>
      </w:pPr>
      <w:r w:rsidRPr="00AB281C">
        <w:rPr>
          <w:rFonts w:ascii="Calibri" w:eastAsia="Times New Roman" w:hAnsi="Calibri" w:cs="Calibri"/>
          <w:i/>
          <w:color w:val="000000"/>
          <w:lang w:eastAsia="cs-CZ"/>
        </w:rPr>
        <w:t>3</w:t>
      </w:r>
    </w:p>
    <w:sectPr w:rsidR="008B2B6C" w:rsidRPr="00277C56" w:rsidSect="00277C56">
      <w:pgSz w:w="16838" w:h="11906" w:orient="landscape" w:code="9"/>
      <w:pgMar w:top="568" w:right="820" w:bottom="284" w:left="709" w:header="708" w:footer="708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966"/>
    <w:multiLevelType w:val="multilevel"/>
    <w:tmpl w:val="8834A7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440AE"/>
    <w:multiLevelType w:val="hybridMultilevel"/>
    <w:tmpl w:val="036ED608"/>
    <w:lvl w:ilvl="0" w:tplc="7D9C46AA">
      <w:start w:val="1"/>
      <w:numFmt w:val="bullet"/>
      <w:lvlText w:val="˗"/>
      <w:lvlJc w:val="left"/>
      <w:pPr>
        <w:ind w:left="72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B8A"/>
    <w:multiLevelType w:val="hybridMultilevel"/>
    <w:tmpl w:val="D1926588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506DF"/>
    <w:multiLevelType w:val="hybridMultilevel"/>
    <w:tmpl w:val="7D1C32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567A6"/>
    <w:multiLevelType w:val="hybridMultilevel"/>
    <w:tmpl w:val="DF7AED76"/>
    <w:lvl w:ilvl="0" w:tplc="271A91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F37D6"/>
    <w:multiLevelType w:val="hybridMultilevel"/>
    <w:tmpl w:val="72C45350"/>
    <w:lvl w:ilvl="0" w:tplc="6CB86EBC">
      <w:start w:val="6"/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5742"/>
    <w:multiLevelType w:val="hybridMultilevel"/>
    <w:tmpl w:val="71C64598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D6539"/>
    <w:multiLevelType w:val="multilevel"/>
    <w:tmpl w:val="C9E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82C64"/>
    <w:multiLevelType w:val="hybridMultilevel"/>
    <w:tmpl w:val="57F6F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53E"/>
    <w:multiLevelType w:val="hybridMultilevel"/>
    <w:tmpl w:val="51383E80"/>
    <w:lvl w:ilvl="0" w:tplc="FCB8E8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6D48"/>
    <w:multiLevelType w:val="hybridMultilevel"/>
    <w:tmpl w:val="7B3AFFC8"/>
    <w:lvl w:ilvl="0" w:tplc="6CB86EBC">
      <w:start w:val="6"/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27312"/>
    <w:multiLevelType w:val="hybridMultilevel"/>
    <w:tmpl w:val="62443FC2"/>
    <w:lvl w:ilvl="0" w:tplc="FCB8E8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A05DE"/>
    <w:multiLevelType w:val="multilevel"/>
    <w:tmpl w:val="965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77F4E"/>
    <w:multiLevelType w:val="hybridMultilevel"/>
    <w:tmpl w:val="3C7CB23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E691F"/>
    <w:multiLevelType w:val="multilevel"/>
    <w:tmpl w:val="755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871F0A"/>
    <w:multiLevelType w:val="hybridMultilevel"/>
    <w:tmpl w:val="0120683E"/>
    <w:lvl w:ilvl="0" w:tplc="5D34E5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F282C"/>
    <w:multiLevelType w:val="hybridMultilevel"/>
    <w:tmpl w:val="4C2E0D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AE3018"/>
    <w:multiLevelType w:val="multilevel"/>
    <w:tmpl w:val="755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54F0D"/>
    <w:multiLevelType w:val="hybridMultilevel"/>
    <w:tmpl w:val="06DA1C30"/>
    <w:lvl w:ilvl="0" w:tplc="5D34E5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8D58EA"/>
    <w:multiLevelType w:val="multilevel"/>
    <w:tmpl w:val="CA08435C"/>
    <w:lvl w:ilvl="0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FD23745"/>
    <w:multiLevelType w:val="multilevel"/>
    <w:tmpl w:val="42E0D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3518D"/>
    <w:multiLevelType w:val="hybridMultilevel"/>
    <w:tmpl w:val="C31A4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557F8"/>
    <w:multiLevelType w:val="hybridMultilevel"/>
    <w:tmpl w:val="D59A2362"/>
    <w:lvl w:ilvl="0" w:tplc="9A94B5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2701D"/>
    <w:multiLevelType w:val="hybridMultilevel"/>
    <w:tmpl w:val="8D068CB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3943CD"/>
    <w:multiLevelType w:val="hybridMultilevel"/>
    <w:tmpl w:val="E40659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1BAE468">
      <w:numFmt w:val="bullet"/>
      <w:lvlText w:val="-"/>
      <w:lvlJc w:val="left"/>
      <w:pPr>
        <w:ind w:left="1380" w:hanging="660"/>
      </w:pPr>
      <w:rPr>
        <w:rFonts w:ascii="Times New Roman" w:eastAsia="Times New Roman" w:hAnsi="Times New Roman" w:cs="Times New Roman" w:hint="default"/>
        <w:i/>
        <w:sz w:val="20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F4587"/>
    <w:multiLevelType w:val="hybridMultilevel"/>
    <w:tmpl w:val="F7E80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46CAB"/>
    <w:multiLevelType w:val="hybridMultilevel"/>
    <w:tmpl w:val="4B36AA68"/>
    <w:lvl w:ilvl="0" w:tplc="040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E6053"/>
    <w:multiLevelType w:val="multilevel"/>
    <w:tmpl w:val="3886F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C0F8C"/>
    <w:multiLevelType w:val="hybridMultilevel"/>
    <w:tmpl w:val="297A8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E4F67"/>
    <w:multiLevelType w:val="hybridMultilevel"/>
    <w:tmpl w:val="F49C8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B6C7A"/>
    <w:multiLevelType w:val="hybridMultilevel"/>
    <w:tmpl w:val="9E06C88A"/>
    <w:lvl w:ilvl="0" w:tplc="7D9C46AA">
      <w:start w:val="1"/>
      <w:numFmt w:val="bullet"/>
      <w:lvlText w:val="˗"/>
      <w:lvlJc w:val="left"/>
      <w:pPr>
        <w:ind w:left="72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51BAE468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  <w:i/>
        <w:sz w:val="2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A68F2"/>
    <w:multiLevelType w:val="multilevel"/>
    <w:tmpl w:val="AA922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E1289E"/>
    <w:multiLevelType w:val="hybridMultilevel"/>
    <w:tmpl w:val="CF1269EE"/>
    <w:lvl w:ilvl="0" w:tplc="6CB86EBC">
      <w:start w:val="6"/>
      <w:numFmt w:val="bullet"/>
      <w:lvlText w:val="·"/>
      <w:lvlJc w:val="left"/>
      <w:pPr>
        <w:ind w:left="1230" w:hanging="5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184CC7"/>
    <w:multiLevelType w:val="hybridMultilevel"/>
    <w:tmpl w:val="DA12636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6"/>
  </w:num>
  <w:num w:numId="5">
    <w:abstractNumId w:val="24"/>
  </w:num>
  <w:num w:numId="6">
    <w:abstractNumId w:val="30"/>
  </w:num>
  <w:num w:numId="7">
    <w:abstractNumId w:val="16"/>
  </w:num>
  <w:num w:numId="8">
    <w:abstractNumId w:val="22"/>
  </w:num>
  <w:num w:numId="9">
    <w:abstractNumId w:val="11"/>
  </w:num>
  <w:num w:numId="10">
    <w:abstractNumId w:val="9"/>
  </w:num>
  <w:num w:numId="11">
    <w:abstractNumId w:val="4"/>
  </w:num>
  <w:num w:numId="12">
    <w:abstractNumId w:val="25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32"/>
  </w:num>
  <w:num w:numId="18">
    <w:abstractNumId w:val="5"/>
  </w:num>
  <w:num w:numId="19">
    <w:abstractNumId w:val="26"/>
  </w:num>
  <w:num w:numId="20">
    <w:abstractNumId w:val="20"/>
  </w:num>
  <w:num w:numId="21">
    <w:abstractNumId w:val="31"/>
  </w:num>
  <w:num w:numId="22">
    <w:abstractNumId w:val="7"/>
  </w:num>
  <w:num w:numId="23">
    <w:abstractNumId w:val="12"/>
  </w:num>
  <w:num w:numId="2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29"/>
  </w:num>
  <w:num w:numId="27">
    <w:abstractNumId w:val="18"/>
  </w:num>
  <w:num w:numId="28">
    <w:abstractNumId w:val="15"/>
  </w:num>
  <w:num w:numId="29">
    <w:abstractNumId w:val="17"/>
  </w:num>
  <w:num w:numId="30">
    <w:abstractNumId w:val="14"/>
  </w:num>
  <w:num w:numId="31">
    <w:abstractNumId w:val="19"/>
  </w:num>
  <w:num w:numId="32">
    <w:abstractNumId w:val="27"/>
  </w:num>
  <w:num w:numId="33">
    <w:abstractNumId w:val="0"/>
  </w:num>
  <w:num w:numId="34">
    <w:abstractNumId w:val="28"/>
  </w:num>
  <w:num w:numId="35">
    <w:abstractNumId w:val="33"/>
  </w:num>
  <w:num w:numId="3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0"/>
    <w:rsid w:val="000234B1"/>
    <w:rsid w:val="00026F8E"/>
    <w:rsid w:val="000904FE"/>
    <w:rsid w:val="000B2FBF"/>
    <w:rsid w:val="000C43C7"/>
    <w:rsid w:val="000D4C83"/>
    <w:rsid w:val="00114378"/>
    <w:rsid w:val="00114D25"/>
    <w:rsid w:val="00164E8F"/>
    <w:rsid w:val="00185C95"/>
    <w:rsid w:val="002469A4"/>
    <w:rsid w:val="00262E3F"/>
    <w:rsid w:val="00263DE4"/>
    <w:rsid w:val="00267519"/>
    <w:rsid w:val="002738BD"/>
    <w:rsid w:val="00277C56"/>
    <w:rsid w:val="00286164"/>
    <w:rsid w:val="002A2E8D"/>
    <w:rsid w:val="00301DBC"/>
    <w:rsid w:val="00394904"/>
    <w:rsid w:val="00443F29"/>
    <w:rsid w:val="0044498C"/>
    <w:rsid w:val="004563AD"/>
    <w:rsid w:val="00462BD5"/>
    <w:rsid w:val="004652A4"/>
    <w:rsid w:val="004E1707"/>
    <w:rsid w:val="00584272"/>
    <w:rsid w:val="00590BA6"/>
    <w:rsid w:val="005E0DB1"/>
    <w:rsid w:val="00607070"/>
    <w:rsid w:val="00607142"/>
    <w:rsid w:val="006223A8"/>
    <w:rsid w:val="0063484B"/>
    <w:rsid w:val="0066068D"/>
    <w:rsid w:val="00671AC1"/>
    <w:rsid w:val="00675FAD"/>
    <w:rsid w:val="006D5380"/>
    <w:rsid w:val="006E5216"/>
    <w:rsid w:val="006F2E9A"/>
    <w:rsid w:val="00704CE8"/>
    <w:rsid w:val="00742D3C"/>
    <w:rsid w:val="007766EF"/>
    <w:rsid w:val="00797A99"/>
    <w:rsid w:val="007C1427"/>
    <w:rsid w:val="007E15E8"/>
    <w:rsid w:val="008109FC"/>
    <w:rsid w:val="00842459"/>
    <w:rsid w:val="0087600B"/>
    <w:rsid w:val="00876CD5"/>
    <w:rsid w:val="008833F0"/>
    <w:rsid w:val="008A16EC"/>
    <w:rsid w:val="008B2B6C"/>
    <w:rsid w:val="008F7DBD"/>
    <w:rsid w:val="00912D8A"/>
    <w:rsid w:val="009215E1"/>
    <w:rsid w:val="009374CA"/>
    <w:rsid w:val="00990DD6"/>
    <w:rsid w:val="009912C1"/>
    <w:rsid w:val="009B62E2"/>
    <w:rsid w:val="009C7270"/>
    <w:rsid w:val="009D2FC3"/>
    <w:rsid w:val="009E5730"/>
    <w:rsid w:val="00A2525A"/>
    <w:rsid w:val="00A44ADA"/>
    <w:rsid w:val="00AA3990"/>
    <w:rsid w:val="00AB281C"/>
    <w:rsid w:val="00AD37DE"/>
    <w:rsid w:val="00B0640E"/>
    <w:rsid w:val="00B311C6"/>
    <w:rsid w:val="00BD345B"/>
    <w:rsid w:val="00BE7E2B"/>
    <w:rsid w:val="00C07ACE"/>
    <w:rsid w:val="00C07EB2"/>
    <w:rsid w:val="00C35EBE"/>
    <w:rsid w:val="00C46B12"/>
    <w:rsid w:val="00C505EF"/>
    <w:rsid w:val="00C75A60"/>
    <w:rsid w:val="00EA2829"/>
    <w:rsid w:val="00F47A2F"/>
    <w:rsid w:val="00F75186"/>
    <w:rsid w:val="00FE2660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6B30"/>
  <w15:chartTrackingRefBased/>
  <w15:docId w15:val="{24AABDF8-3912-42A4-9794-473F1A3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2B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B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5A"/>
    <w:pPr>
      <w:ind w:left="720"/>
      <w:contextualSpacing/>
    </w:pPr>
  </w:style>
  <w:style w:type="table" w:styleId="Mkatabulky">
    <w:name w:val="Table Grid"/>
    <w:basedOn w:val="Normlntabulka"/>
    <w:uiPriority w:val="39"/>
    <w:rsid w:val="006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E15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EB72-F2D8-4F72-8E90-62E95F73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Rybecká</dc:creator>
  <cp:keywords/>
  <dc:description/>
  <cp:lastModifiedBy>František Blaha</cp:lastModifiedBy>
  <cp:revision>5</cp:revision>
  <cp:lastPrinted>2023-03-30T09:18:00Z</cp:lastPrinted>
  <dcterms:created xsi:type="dcterms:W3CDTF">2023-03-29T13:58:00Z</dcterms:created>
  <dcterms:modified xsi:type="dcterms:W3CDTF">2023-03-30T09:18:00Z</dcterms:modified>
</cp:coreProperties>
</file>